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08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49458" cy="797623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458" cy="79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38"/>
        <w:rPr>
          <w:rFonts w:ascii="Times New Roman"/>
        </w:rPr>
      </w:pPr>
    </w:p>
    <w:p>
      <w:pPr>
        <w:pStyle w:val="BodyText"/>
        <w:ind w:left="3554"/>
      </w:pPr>
      <w:r>
        <w:rPr>
          <w:color w:val="313131"/>
        </w:rPr>
        <w:t>MINISTÉRIO</w:t>
      </w:r>
      <w:r>
        <w:rPr>
          <w:color w:val="313131"/>
          <w:spacing w:val="-4"/>
        </w:rPr>
        <w:t> </w:t>
      </w:r>
      <w:r>
        <w:rPr>
          <w:color w:val="313131"/>
        </w:rPr>
        <w:t>DA</w:t>
      </w:r>
      <w:r>
        <w:rPr>
          <w:color w:val="313131"/>
          <w:spacing w:val="-3"/>
        </w:rPr>
        <w:t> </w:t>
      </w:r>
      <w:r>
        <w:rPr>
          <w:color w:val="313131"/>
          <w:spacing w:val="-2"/>
        </w:rPr>
        <w:t>EDUCAÇÃO</w:t>
      </w:r>
    </w:p>
    <w:p>
      <w:pPr>
        <w:pStyle w:val="BodyText"/>
        <w:spacing w:line="300" w:lineRule="auto" w:before="52"/>
        <w:ind w:left="1104" w:right="798" w:firstLine="1122"/>
      </w:pPr>
      <w:r>
        <w:rPr>
          <w:color w:val="313131"/>
        </w:rPr>
        <w:t>SECRETARIA DA EDUCAÇÃO PROFISSIONAL E TECNOLÓGICA INSTITUTO</w:t>
      </w:r>
      <w:r>
        <w:rPr>
          <w:color w:val="313131"/>
          <w:spacing w:val="-5"/>
        </w:rPr>
        <w:t> </w:t>
      </w:r>
      <w:r>
        <w:rPr>
          <w:color w:val="313131"/>
        </w:rPr>
        <w:t>FEDERAL</w:t>
      </w:r>
      <w:r>
        <w:rPr>
          <w:color w:val="313131"/>
          <w:spacing w:val="-4"/>
        </w:rPr>
        <w:t> </w:t>
      </w:r>
      <w:r>
        <w:rPr>
          <w:color w:val="313131"/>
        </w:rPr>
        <w:t>DE</w:t>
      </w:r>
      <w:r>
        <w:rPr>
          <w:color w:val="313131"/>
          <w:spacing w:val="-4"/>
        </w:rPr>
        <w:t> </w:t>
      </w:r>
      <w:r>
        <w:rPr>
          <w:color w:val="313131"/>
        </w:rPr>
        <w:t>EDUCAÇÃO,</w:t>
      </w:r>
      <w:r>
        <w:rPr>
          <w:color w:val="313131"/>
          <w:spacing w:val="-3"/>
        </w:rPr>
        <w:t> </w:t>
      </w:r>
      <w:r>
        <w:rPr>
          <w:color w:val="313131"/>
        </w:rPr>
        <w:t>CIÊNCIA</w:t>
      </w:r>
      <w:r>
        <w:rPr>
          <w:color w:val="313131"/>
          <w:spacing w:val="-4"/>
        </w:rPr>
        <w:t> </w:t>
      </w:r>
      <w:r>
        <w:rPr>
          <w:color w:val="313131"/>
        </w:rPr>
        <w:t>E</w:t>
      </w:r>
      <w:r>
        <w:rPr>
          <w:color w:val="313131"/>
          <w:spacing w:val="-4"/>
        </w:rPr>
        <w:t> </w:t>
      </w:r>
      <w:r>
        <w:rPr>
          <w:color w:val="313131"/>
        </w:rPr>
        <w:t>TECNOLOGIA</w:t>
      </w:r>
      <w:r>
        <w:rPr>
          <w:color w:val="313131"/>
          <w:spacing w:val="-4"/>
        </w:rPr>
        <w:t> </w:t>
      </w:r>
      <w:r>
        <w:rPr>
          <w:color w:val="313131"/>
        </w:rPr>
        <w:t>BAIANO</w:t>
      </w:r>
      <w:r>
        <w:rPr>
          <w:color w:val="313131"/>
          <w:spacing w:val="-5"/>
        </w:rPr>
        <w:t> </w:t>
      </w:r>
      <w:r>
        <w:rPr>
          <w:color w:val="313131"/>
        </w:rPr>
        <w:t>CAMPUS</w:t>
      </w:r>
      <w:r>
        <w:rPr>
          <w:color w:val="313131"/>
          <w:spacing w:val="-4"/>
        </w:rPr>
        <w:t> </w:t>
      </w:r>
      <w:r>
        <w:rPr>
          <w:color w:val="313131"/>
        </w:rPr>
        <w:t>CATU</w:t>
      </w:r>
    </w:p>
    <w:p>
      <w:pPr>
        <w:pStyle w:val="BodyText"/>
        <w:spacing w:before="157"/>
        <w:ind w:left="2850"/>
      </w:pPr>
      <w:r>
        <w:rPr>
          <w:color w:val="313131"/>
        </w:rPr>
        <w:t>Edital</w:t>
      </w:r>
      <w:r>
        <w:rPr>
          <w:color w:val="313131"/>
          <w:spacing w:val="-3"/>
        </w:rPr>
        <w:t> </w:t>
      </w:r>
      <w:r>
        <w:rPr>
          <w:color w:val="313131"/>
        </w:rPr>
        <w:t>N.º</w:t>
      </w:r>
      <w:r>
        <w:rPr>
          <w:color w:val="313131"/>
          <w:spacing w:val="-3"/>
        </w:rPr>
        <w:t> </w:t>
      </w:r>
      <w:r>
        <w:rPr>
          <w:color w:val="313131"/>
        </w:rPr>
        <w:t>29/2024,</w:t>
      </w:r>
      <w:r>
        <w:rPr>
          <w:color w:val="313131"/>
          <w:spacing w:val="-3"/>
        </w:rPr>
        <w:t> </w:t>
      </w:r>
      <w:r>
        <w:rPr>
          <w:color w:val="313131"/>
        </w:rPr>
        <w:t>de</w:t>
      </w:r>
      <w:r>
        <w:rPr>
          <w:color w:val="313131"/>
          <w:spacing w:val="-2"/>
        </w:rPr>
        <w:t> </w:t>
      </w:r>
      <w:r>
        <w:rPr>
          <w:color w:val="313131"/>
        </w:rPr>
        <w:t>16</w:t>
      </w:r>
      <w:r>
        <w:rPr>
          <w:color w:val="313131"/>
          <w:spacing w:val="-3"/>
        </w:rPr>
        <w:t> </w:t>
      </w:r>
      <w:r>
        <w:rPr>
          <w:color w:val="313131"/>
        </w:rPr>
        <w:t>de outubro</w:t>
      </w:r>
      <w:r>
        <w:rPr>
          <w:color w:val="313131"/>
          <w:spacing w:val="-2"/>
        </w:rPr>
        <w:t> </w:t>
      </w:r>
      <w:r>
        <w:rPr>
          <w:color w:val="313131"/>
        </w:rPr>
        <w:t>de</w:t>
      </w:r>
      <w:r>
        <w:rPr>
          <w:color w:val="313131"/>
          <w:spacing w:val="-2"/>
        </w:rPr>
        <w:t> </w:t>
      </w:r>
      <w:r>
        <w:rPr>
          <w:color w:val="313131"/>
          <w:spacing w:val="-4"/>
        </w:rPr>
        <w:t>2024</w:t>
      </w:r>
    </w:p>
    <w:p>
      <w:pPr>
        <w:pStyle w:val="BodyText"/>
      </w:pPr>
    </w:p>
    <w:p>
      <w:pPr>
        <w:pStyle w:val="BodyText"/>
        <w:spacing w:before="15"/>
      </w:pPr>
    </w:p>
    <w:p>
      <w:pPr>
        <w:pStyle w:val="Title"/>
      </w:pPr>
      <w:r>
        <w:rPr>
          <w:color w:val="000008"/>
        </w:rPr>
        <w:t>ANEXO</w:t>
      </w:r>
      <w:r>
        <w:rPr>
          <w:color w:val="000008"/>
          <w:spacing w:val="-4"/>
        </w:rPr>
        <w:t> </w:t>
      </w:r>
      <w:r>
        <w:rPr>
          <w:color w:val="000008"/>
          <w:spacing w:val="-10"/>
        </w:rPr>
        <w:t>I</w:t>
      </w:r>
    </w:p>
    <w:p>
      <w:pPr>
        <w:spacing w:before="213"/>
        <w:ind w:left="452" w:right="30" w:firstLine="0"/>
        <w:jc w:val="center"/>
        <w:rPr>
          <w:b/>
          <w:sz w:val="19"/>
        </w:rPr>
      </w:pPr>
      <w:r>
        <w:rPr>
          <w:b/>
          <w:color w:val="000008"/>
          <w:sz w:val="19"/>
        </w:rPr>
        <w:t>EQUIVALÊNCIA</w:t>
      </w:r>
      <w:r>
        <w:rPr>
          <w:b/>
          <w:color w:val="000008"/>
          <w:spacing w:val="-2"/>
          <w:sz w:val="19"/>
        </w:rPr>
        <w:t> </w:t>
      </w:r>
      <w:r>
        <w:rPr>
          <w:b/>
          <w:color w:val="000008"/>
          <w:sz w:val="19"/>
        </w:rPr>
        <w:t>DE</w:t>
      </w:r>
      <w:r>
        <w:rPr>
          <w:b/>
          <w:color w:val="000008"/>
          <w:spacing w:val="-5"/>
          <w:sz w:val="19"/>
        </w:rPr>
        <w:t> </w:t>
      </w:r>
      <w:r>
        <w:rPr>
          <w:b/>
          <w:color w:val="000008"/>
          <w:sz w:val="19"/>
        </w:rPr>
        <w:t>CONCEITOS</w:t>
      </w:r>
      <w:r>
        <w:rPr>
          <w:b/>
          <w:color w:val="000008"/>
          <w:spacing w:val="-2"/>
          <w:sz w:val="19"/>
        </w:rPr>
        <w:t> </w:t>
      </w:r>
      <w:r>
        <w:rPr>
          <w:b/>
          <w:color w:val="000008"/>
          <w:sz w:val="19"/>
        </w:rPr>
        <w:t>E</w:t>
      </w:r>
      <w:r>
        <w:rPr>
          <w:b/>
          <w:color w:val="000008"/>
          <w:spacing w:val="-3"/>
          <w:sz w:val="19"/>
        </w:rPr>
        <w:t> </w:t>
      </w:r>
      <w:r>
        <w:rPr>
          <w:b/>
          <w:color w:val="000008"/>
          <w:spacing w:val="-4"/>
          <w:sz w:val="19"/>
        </w:rPr>
        <w:t>NOTAS</w:t>
      </w:r>
    </w:p>
    <w:p>
      <w:pPr>
        <w:spacing w:line="240" w:lineRule="auto" w:before="177" w:after="1"/>
        <w:rPr>
          <w:b/>
          <w:sz w:val="20"/>
        </w:rPr>
      </w:pPr>
    </w:p>
    <w:tbl>
      <w:tblPr>
        <w:tblW w:w="0" w:type="auto"/>
        <w:jc w:val="left"/>
        <w:tblInd w:w="116" w:type="dxa"/>
        <w:tblBorders>
          <w:top w:val="single" w:sz="6" w:space="0" w:color="7E7E7E"/>
          <w:left w:val="single" w:sz="6" w:space="0" w:color="7E7E7E"/>
          <w:bottom w:val="single" w:sz="6" w:space="0" w:color="7E7E7E"/>
          <w:right w:val="single" w:sz="6" w:space="0" w:color="7E7E7E"/>
          <w:insideH w:val="single" w:sz="6" w:space="0" w:color="7E7E7E"/>
          <w:insideV w:val="single" w:sz="6" w:space="0" w:color="7E7E7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4"/>
        <w:gridCol w:w="3272"/>
      </w:tblGrid>
      <w:tr>
        <w:trPr>
          <w:trHeight w:val="621" w:hRule="atLeast"/>
        </w:trPr>
        <w:tc>
          <w:tcPr>
            <w:tcW w:w="5114" w:type="dxa"/>
          </w:tcPr>
          <w:p>
            <w:pPr>
              <w:pStyle w:val="TableParagraph"/>
              <w:spacing w:before="171"/>
              <w:ind w:left="21" w:right="73"/>
              <w:jc w:val="center"/>
              <w:rPr>
                <w:b/>
                <w:sz w:val="19"/>
              </w:rPr>
            </w:pPr>
            <w:r>
              <w:rPr>
                <w:b/>
                <w:color w:val="000008"/>
                <w:spacing w:val="-2"/>
                <w:sz w:val="19"/>
              </w:rPr>
              <w:t>CONCEITOS</w:t>
            </w:r>
          </w:p>
        </w:tc>
        <w:tc>
          <w:tcPr>
            <w:tcW w:w="3272" w:type="dxa"/>
          </w:tcPr>
          <w:p>
            <w:pPr>
              <w:pStyle w:val="TableParagraph"/>
              <w:spacing w:before="171"/>
              <w:ind w:right="48"/>
              <w:jc w:val="center"/>
              <w:rPr>
                <w:b/>
                <w:sz w:val="19"/>
              </w:rPr>
            </w:pPr>
            <w:r>
              <w:rPr>
                <w:b/>
                <w:color w:val="000008"/>
                <w:sz w:val="19"/>
              </w:rPr>
              <w:t>NOTA</w:t>
            </w:r>
            <w:r>
              <w:rPr>
                <w:b/>
                <w:color w:val="000008"/>
                <w:spacing w:val="-3"/>
                <w:sz w:val="19"/>
              </w:rPr>
              <w:t> </w:t>
            </w:r>
            <w:r>
              <w:rPr>
                <w:b/>
                <w:color w:val="000008"/>
                <w:spacing w:val="-2"/>
                <w:sz w:val="19"/>
              </w:rPr>
              <w:t>EQUIVALENTE</w:t>
            </w:r>
          </w:p>
        </w:tc>
      </w:tr>
      <w:tr>
        <w:trPr>
          <w:trHeight w:val="598" w:hRule="atLeast"/>
        </w:trPr>
        <w:tc>
          <w:tcPr>
            <w:tcW w:w="5114" w:type="dxa"/>
          </w:tcPr>
          <w:p>
            <w:pPr>
              <w:pStyle w:val="TableParagraph"/>
              <w:spacing w:before="171"/>
              <w:ind w:left="31" w:right="73"/>
              <w:jc w:val="center"/>
              <w:rPr>
                <w:sz w:val="19"/>
              </w:rPr>
            </w:pPr>
            <w:r>
              <w:rPr>
                <w:color w:val="000008"/>
                <w:spacing w:val="-10"/>
                <w:sz w:val="19"/>
              </w:rPr>
              <w:t>A</w:t>
            </w:r>
          </w:p>
        </w:tc>
        <w:tc>
          <w:tcPr>
            <w:tcW w:w="3272" w:type="dxa"/>
            <w:vMerge w:val="restart"/>
            <w:tcBorders>
              <w:bottom w:val="single" w:sz="24" w:space="0" w:color="000000"/>
            </w:tcBorders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198"/>
              <w:rPr>
                <w:b/>
                <w:sz w:val="19"/>
              </w:rPr>
            </w:pPr>
          </w:p>
          <w:p>
            <w:pPr>
              <w:pStyle w:val="TableParagraph"/>
              <w:ind w:right="41"/>
              <w:jc w:val="center"/>
              <w:rPr>
                <w:sz w:val="19"/>
              </w:rPr>
            </w:pPr>
            <w:r>
              <w:rPr>
                <w:color w:val="000008"/>
                <w:spacing w:val="-5"/>
                <w:sz w:val="19"/>
              </w:rPr>
              <w:t>10</w:t>
            </w:r>
          </w:p>
        </w:tc>
      </w:tr>
      <w:tr>
        <w:trPr>
          <w:trHeight w:val="576" w:hRule="atLeast"/>
        </w:trPr>
        <w:tc>
          <w:tcPr>
            <w:tcW w:w="5114" w:type="dxa"/>
          </w:tcPr>
          <w:p>
            <w:pPr>
              <w:pStyle w:val="TableParagraph"/>
              <w:spacing w:before="165"/>
              <w:ind w:right="73"/>
              <w:jc w:val="center"/>
              <w:rPr>
                <w:sz w:val="19"/>
              </w:rPr>
            </w:pPr>
            <w:r>
              <w:rPr>
                <w:color w:val="000008"/>
                <w:sz w:val="19"/>
              </w:rPr>
              <w:t>Aprovado</w:t>
            </w:r>
            <w:r>
              <w:rPr>
                <w:color w:val="000008"/>
                <w:spacing w:val="-7"/>
                <w:sz w:val="19"/>
              </w:rPr>
              <w:t> </w:t>
            </w:r>
            <w:r>
              <w:rPr>
                <w:color w:val="000008"/>
                <w:spacing w:val="-2"/>
                <w:sz w:val="19"/>
              </w:rPr>
              <w:t>Superior</w:t>
            </w:r>
          </w:p>
        </w:tc>
        <w:tc>
          <w:tcPr>
            <w:tcW w:w="3272" w:type="dxa"/>
            <w:vMerge/>
            <w:tcBorders>
              <w:top w:val="nil"/>
              <w:bottom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6" w:hRule="atLeast"/>
        </w:trPr>
        <w:tc>
          <w:tcPr>
            <w:tcW w:w="5114" w:type="dxa"/>
          </w:tcPr>
          <w:p>
            <w:pPr>
              <w:pStyle w:val="TableParagraph"/>
              <w:spacing w:before="165"/>
              <w:ind w:left="46" w:right="73"/>
              <w:jc w:val="center"/>
              <w:rPr>
                <w:sz w:val="19"/>
              </w:rPr>
            </w:pPr>
            <w:r>
              <w:rPr>
                <w:color w:val="000008"/>
                <w:spacing w:val="-2"/>
                <w:sz w:val="19"/>
              </w:rPr>
              <w:t>Excelente</w:t>
            </w:r>
          </w:p>
        </w:tc>
        <w:tc>
          <w:tcPr>
            <w:tcW w:w="3272" w:type="dxa"/>
            <w:vMerge/>
            <w:tcBorders>
              <w:top w:val="nil"/>
              <w:bottom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6" w:hRule="atLeast"/>
        </w:trPr>
        <w:tc>
          <w:tcPr>
            <w:tcW w:w="5114" w:type="dxa"/>
          </w:tcPr>
          <w:p>
            <w:pPr>
              <w:pStyle w:val="TableParagraph"/>
              <w:spacing w:before="165"/>
              <w:ind w:left="45" w:right="73"/>
              <w:jc w:val="center"/>
              <w:rPr>
                <w:sz w:val="19"/>
              </w:rPr>
            </w:pPr>
            <w:r>
              <w:rPr>
                <w:color w:val="000008"/>
                <w:spacing w:val="-2"/>
                <w:sz w:val="19"/>
              </w:rPr>
              <w:t>Ótimo</w:t>
            </w:r>
          </w:p>
        </w:tc>
        <w:tc>
          <w:tcPr>
            <w:tcW w:w="3272" w:type="dxa"/>
            <w:vMerge/>
            <w:tcBorders>
              <w:top w:val="nil"/>
              <w:bottom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6" w:hRule="atLeast"/>
        </w:trPr>
        <w:tc>
          <w:tcPr>
            <w:tcW w:w="5114" w:type="dxa"/>
          </w:tcPr>
          <w:p>
            <w:pPr>
              <w:pStyle w:val="TableParagraph"/>
              <w:spacing w:before="165"/>
              <w:ind w:left="34" w:right="73"/>
              <w:jc w:val="center"/>
              <w:rPr>
                <w:sz w:val="19"/>
              </w:rPr>
            </w:pPr>
            <w:r>
              <w:rPr>
                <w:color w:val="000008"/>
                <w:sz w:val="19"/>
              </w:rPr>
              <w:t>Plenamente</w:t>
            </w:r>
            <w:r>
              <w:rPr>
                <w:color w:val="000008"/>
                <w:spacing w:val="-8"/>
                <w:sz w:val="19"/>
              </w:rPr>
              <w:t> </w:t>
            </w:r>
            <w:r>
              <w:rPr>
                <w:color w:val="000008"/>
                <w:sz w:val="19"/>
              </w:rPr>
              <w:t>Satisfatório</w:t>
            </w:r>
            <w:r>
              <w:rPr>
                <w:color w:val="000008"/>
                <w:spacing w:val="-7"/>
                <w:sz w:val="19"/>
              </w:rPr>
              <w:t> </w:t>
            </w:r>
            <w:r>
              <w:rPr>
                <w:color w:val="000008"/>
                <w:spacing w:val="-4"/>
                <w:sz w:val="19"/>
              </w:rPr>
              <w:t>(PS)</w:t>
            </w:r>
          </w:p>
        </w:tc>
        <w:tc>
          <w:tcPr>
            <w:tcW w:w="3272" w:type="dxa"/>
            <w:vMerge/>
            <w:tcBorders>
              <w:top w:val="nil"/>
              <w:bottom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6" w:hRule="atLeast"/>
        </w:trPr>
        <w:tc>
          <w:tcPr>
            <w:tcW w:w="5114" w:type="dxa"/>
          </w:tcPr>
          <w:p>
            <w:pPr>
              <w:pStyle w:val="TableParagraph"/>
              <w:spacing w:before="165"/>
              <w:ind w:left="41" w:right="73"/>
              <w:jc w:val="center"/>
              <w:rPr>
                <w:sz w:val="19"/>
              </w:rPr>
            </w:pPr>
            <w:r>
              <w:rPr>
                <w:color w:val="000008"/>
                <w:sz w:val="19"/>
              </w:rPr>
              <w:t>Satisfatório</w:t>
            </w:r>
            <w:r>
              <w:rPr>
                <w:color w:val="000008"/>
                <w:spacing w:val="-10"/>
                <w:sz w:val="19"/>
              </w:rPr>
              <w:t> </w:t>
            </w:r>
            <w:r>
              <w:rPr>
                <w:color w:val="000008"/>
                <w:spacing w:val="-2"/>
                <w:sz w:val="19"/>
              </w:rPr>
              <w:t>Avançado</w:t>
            </w:r>
          </w:p>
        </w:tc>
        <w:tc>
          <w:tcPr>
            <w:tcW w:w="3272" w:type="dxa"/>
            <w:vMerge/>
            <w:tcBorders>
              <w:top w:val="nil"/>
              <w:bottom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5" w:hRule="atLeast"/>
        </w:trPr>
        <w:tc>
          <w:tcPr>
            <w:tcW w:w="5114" w:type="dxa"/>
          </w:tcPr>
          <w:p>
            <w:pPr>
              <w:pStyle w:val="TableParagraph"/>
              <w:spacing w:before="165"/>
              <w:ind w:left="52" w:right="73"/>
              <w:jc w:val="center"/>
              <w:rPr>
                <w:sz w:val="19"/>
              </w:rPr>
            </w:pPr>
            <w:r>
              <w:rPr>
                <w:color w:val="000008"/>
                <w:sz w:val="19"/>
              </w:rPr>
              <w:t>Satisfatório</w:t>
            </w:r>
            <w:r>
              <w:rPr>
                <w:color w:val="000008"/>
                <w:spacing w:val="-6"/>
                <w:sz w:val="19"/>
              </w:rPr>
              <w:t> </w:t>
            </w:r>
            <w:r>
              <w:rPr>
                <w:color w:val="000008"/>
                <w:sz w:val="19"/>
              </w:rPr>
              <w:t>com</w:t>
            </w:r>
            <w:r>
              <w:rPr>
                <w:color w:val="000008"/>
                <w:spacing w:val="-6"/>
                <w:sz w:val="19"/>
              </w:rPr>
              <w:t> </w:t>
            </w:r>
            <w:r>
              <w:rPr>
                <w:color w:val="000008"/>
                <w:spacing w:val="-2"/>
                <w:sz w:val="19"/>
              </w:rPr>
              <w:t>Aprofundamento</w:t>
            </w:r>
          </w:p>
        </w:tc>
        <w:tc>
          <w:tcPr>
            <w:tcW w:w="3272" w:type="dxa"/>
            <w:vMerge/>
            <w:tcBorders>
              <w:top w:val="nil"/>
              <w:bottom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6" w:hRule="atLeast"/>
        </w:trPr>
        <w:tc>
          <w:tcPr>
            <w:tcW w:w="5114" w:type="dxa"/>
          </w:tcPr>
          <w:p>
            <w:pPr>
              <w:pStyle w:val="TableParagraph"/>
              <w:spacing w:before="165"/>
              <w:ind w:left="52" w:right="73"/>
              <w:jc w:val="center"/>
              <w:rPr>
                <w:sz w:val="19"/>
              </w:rPr>
            </w:pPr>
            <w:r>
              <w:rPr>
                <w:color w:val="000008"/>
                <w:sz w:val="19"/>
              </w:rPr>
              <w:t>Satisfatório</w:t>
            </w:r>
            <w:r>
              <w:rPr>
                <w:color w:val="000008"/>
                <w:spacing w:val="-10"/>
                <w:sz w:val="19"/>
              </w:rPr>
              <w:t> </w:t>
            </w:r>
            <w:r>
              <w:rPr>
                <w:color w:val="000008"/>
                <w:spacing w:val="-2"/>
                <w:sz w:val="19"/>
              </w:rPr>
              <w:t>Pleno</w:t>
            </w:r>
          </w:p>
        </w:tc>
        <w:tc>
          <w:tcPr>
            <w:tcW w:w="3272" w:type="dxa"/>
            <w:vMerge/>
            <w:tcBorders>
              <w:top w:val="nil"/>
              <w:bottom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6" w:hRule="atLeast"/>
        </w:trPr>
        <w:tc>
          <w:tcPr>
            <w:tcW w:w="5114" w:type="dxa"/>
          </w:tcPr>
          <w:p>
            <w:pPr>
              <w:pStyle w:val="TableParagraph"/>
              <w:spacing w:before="165"/>
              <w:ind w:left="48" w:right="73"/>
              <w:jc w:val="center"/>
              <w:rPr>
                <w:sz w:val="19"/>
              </w:rPr>
            </w:pPr>
            <w:r>
              <w:rPr>
                <w:color w:val="000008"/>
                <w:sz w:val="19"/>
              </w:rPr>
              <w:t>Construído</w:t>
            </w:r>
            <w:r>
              <w:rPr>
                <w:color w:val="000008"/>
                <w:spacing w:val="-8"/>
                <w:sz w:val="19"/>
              </w:rPr>
              <w:t> </w:t>
            </w:r>
            <w:r>
              <w:rPr>
                <w:color w:val="000008"/>
                <w:spacing w:val="-5"/>
                <w:sz w:val="19"/>
              </w:rPr>
              <w:t>(C)</w:t>
            </w:r>
          </w:p>
        </w:tc>
        <w:tc>
          <w:tcPr>
            <w:tcW w:w="3272" w:type="dxa"/>
            <w:vMerge/>
            <w:tcBorders>
              <w:top w:val="nil"/>
              <w:bottom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6" w:hRule="atLeast"/>
        </w:trPr>
        <w:tc>
          <w:tcPr>
            <w:tcW w:w="5114" w:type="dxa"/>
          </w:tcPr>
          <w:p>
            <w:pPr>
              <w:pStyle w:val="TableParagraph"/>
              <w:spacing w:before="165"/>
              <w:ind w:left="38" w:right="73"/>
              <w:jc w:val="center"/>
              <w:rPr>
                <w:sz w:val="19"/>
              </w:rPr>
            </w:pPr>
            <w:r>
              <w:rPr>
                <w:color w:val="000008"/>
                <w:sz w:val="19"/>
              </w:rPr>
              <w:t>Objetivos</w:t>
            </w:r>
            <w:r>
              <w:rPr>
                <w:color w:val="000008"/>
                <w:spacing w:val="-9"/>
                <w:sz w:val="19"/>
              </w:rPr>
              <w:t> </w:t>
            </w:r>
            <w:r>
              <w:rPr>
                <w:color w:val="000008"/>
                <w:sz w:val="19"/>
              </w:rPr>
              <w:t>Alcançados</w:t>
            </w:r>
            <w:r>
              <w:rPr>
                <w:color w:val="000008"/>
                <w:spacing w:val="-8"/>
                <w:sz w:val="19"/>
              </w:rPr>
              <w:t> </w:t>
            </w:r>
            <w:r>
              <w:rPr>
                <w:color w:val="000008"/>
                <w:spacing w:val="-4"/>
                <w:sz w:val="19"/>
              </w:rPr>
              <w:t>(OA)</w:t>
            </w:r>
          </w:p>
        </w:tc>
        <w:tc>
          <w:tcPr>
            <w:tcW w:w="3272" w:type="dxa"/>
            <w:vMerge/>
            <w:tcBorders>
              <w:top w:val="nil"/>
              <w:bottom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5" w:hRule="atLeast"/>
        </w:trPr>
        <w:tc>
          <w:tcPr>
            <w:tcW w:w="5114" w:type="dxa"/>
          </w:tcPr>
          <w:p>
            <w:pPr>
              <w:pStyle w:val="TableParagraph"/>
              <w:spacing w:before="165"/>
              <w:ind w:left="38" w:right="73"/>
              <w:jc w:val="center"/>
              <w:rPr>
                <w:sz w:val="19"/>
              </w:rPr>
            </w:pPr>
            <w:r>
              <w:rPr>
                <w:color w:val="000008"/>
                <w:sz w:val="19"/>
              </w:rPr>
              <w:t>Competência</w:t>
            </w:r>
            <w:r>
              <w:rPr>
                <w:color w:val="000008"/>
                <w:spacing w:val="-7"/>
                <w:sz w:val="19"/>
              </w:rPr>
              <w:t> </w:t>
            </w:r>
            <w:r>
              <w:rPr>
                <w:color w:val="000008"/>
                <w:sz w:val="19"/>
              </w:rPr>
              <w:t>Construída</w:t>
            </w:r>
            <w:r>
              <w:rPr>
                <w:color w:val="000008"/>
                <w:spacing w:val="-8"/>
                <w:sz w:val="19"/>
              </w:rPr>
              <w:t> </w:t>
            </w:r>
            <w:r>
              <w:rPr>
                <w:color w:val="000008"/>
                <w:spacing w:val="-4"/>
                <w:sz w:val="19"/>
              </w:rPr>
              <w:t>(CC)</w:t>
            </w:r>
          </w:p>
        </w:tc>
        <w:tc>
          <w:tcPr>
            <w:tcW w:w="3272" w:type="dxa"/>
            <w:vMerge/>
            <w:tcBorders>
              <w:top w:val="nil"/>
              <w:bottom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1" w:hRule="atLeast"/>
        </w:trPr>
        <w:tc>
          <w:tcPr>
            <w:tcW w:w="5114" w:type="dxa"/>
            <w:tcBorders>
              <w:bottom w:val="single" w:sz="24" w:space="0" w:color="000000"/>
            </w:tcBorders>
          </w:tcPr>
          <w:p>
            <w:pPr>
              <w:pStyle w:val="TableParagraph"/>
              <w:spacing w:before="175"/>
              <w:ind w:left="32" w:right="73"/>
              <w:jc w:val="center"/>
              <w:rPr>
                <w:sz w:val="19"/>
              </w:rPr>
            </w:pPr>
            <w:r>
              <w:rPr>
                <w:color w:val="000008"/>
                <w:sz w:val="19"/>
              </w:rPr>
              <w:t>Suficiente</w:t>
            </w:r>
            <w:r>
              <w:rPr>
                <w:color w:val="000008"/>
                <w:spacing w:val="-11"/>
                <w:sz w:val="19"/>
              </w:rPr>
              <w:t> </w:t>
            </w:r>
            <w:r>
              <w:rPr>
                <w:color w:val="000008"/>
                <w:spacing w:val="-4"/>
                <w:sz w:val="19"/>
              </w:rPr>
              <w:t>(S)*</w:t>
            </w:r>
          </w:p>
        </w:tc>
        <w:tc>
          <w:tcPr>
            <w:tcW w:w="3272" w:type="dxa"/>
            <w:vMerge/>
            <w:tcBorders>
              <w:top w:val="nil"/>
              <w:bottom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1" w:hRule="atLeast"/>
        </w:trPr>
        <w:tc>
          <w:tcPr>
            <w:tcW w:w="5114" w:type="dxa"/>
            <w:tcBorders>
              <w:top w:val="single" w:sz="24" w:space="0" w:color="000000"/>
            </w:tcBorders>
          </w:tcPr>
          <w:p>
            <w:pPr>
              <w:pStyle w:val="TableParagraph"/>
              <w:spacing w:before="157"/>
              <w:ind w:left="37" w:right="73"/>
              <w:jc w:val="center"/>
              <w:rPr>
                <w:sz w:val="19"/>
              </w:rPr>
            </w:pPr>
            <w:r>
              <w:rPr>
                <w:color w:val="000008"/>
                <w:spacing w:val="-10"/>
                <w:sz w:val="19"/>
              </w:rPr>
              <w:t>B</w:t>
            </w:r>
          </w:p>
        </w:tc>
        <w:tc>
          <w:tcPr>
            <w:tcW w:w="3272" w:type="dxa"/>
            <w:vMerge w:val="restart"/>
            <w:tcBorders>
              <w:top w:val="single" w:sz="24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189"/>
              <w:rPr>
                <w:b/>
                <w:sz w:val="19"/>
              </w:rPr>
            </w:pPr>
          </w:p>
          <w:p>
            <w:pPr>
              <w:pStyle w:val="TableParagraph"/>
              <w:ind w:left="4" w:right="41"/>
              <w:jc w:val="center"/>
              <w:rPr>
                <w:sz w:val="19"/>
              </w:rPr>
            </w:pPr>
            <w:r>
              <w:rPr>
                <w:color w:val="000008"/>
                <w:spacing w:val="-5"/>
                <w:sz w:val="19"/>
              </w:rPr>
              <w:t>8,5</w:t>
            </w:r>
          </w:p>
        </w:tc>
      </w:tr>
      <w:tr>
        <w:trPr>
          <w:trHeight w:val="606" w:hRule="atLeast"/>
        </w:trPr>
        <w:tc>
          <w:tcPr>
            <w:tcW w:w="5114" w:type="dxa"/>
          </w:tcPr>
          <w:p>
            <w:pPr>
              <w:pStyle w:val="TableParagraph"/>
              <w:spacing w:before="180"/>
              <w:ind w:left="37" w:right="73"/>
              <w:jc w:val="center"/>
              <w:rPr>
                <w:sz w:val="19"/>
              </w:rPr>
            </w:pPr>
            <w:r>
              <w:rPr>
                <w:color w:val="000008"/>
                <w:spacing w:val="-5"/>
                <w:sz w:val="19"/>
              </w:rPr>
              <w:t>Bom</w:t>
            </w:r>
          </w:p>
        </w:tc>
        <w:tc>
          <w:tcPr>
            <w:tcW w:w="3272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06" w:hRule="atLeast"/>
        </w:trPr>
        <w:tc>
          <w:tcPr>
            <w:tcW w:w="5114" w:type="dxa"/>
          </w:tcPr>
          <w:p>
            <w:pPr>
              <w:pStyle w:val="TableParagraph"/>
              <w:spacing w:before="180"/>
              <w:ind w:left="39" w:right="73"/>
              <w:jc w:val="center"/>
              <w:rPr>
                <w:sz w:val="19"/>
              </w:rPr>
            </w:pPr>
            <w:r>
              <w:rPr>
                <w:color w:val="000008"/>
                <w:sz w:val="19"/>
              </w:rPr>
              <w:t>Em</w:t>
            </w:r>
            <w:r>
              <w:rPr>
                <w:color w:val="000008"/>
                <w:spacing w:val="-5"/>
                <w:sz w:val="19"/>
              </w:rPr>
              <w:t> </w:t>
            </w:r>
            <w:r>
              <w:rPr>
                <w:color w:val="000008"/>
                <w:sz w:val="19"/>
              </w:rPr>
              <w:t>Construção</w:t>
            </w:r>
            <w:r>
              <w:rPr>
                <w:color w:val="000008"/>
                <w:spacing w:val="-4"/>
                <w:sz w:val="19"/>
              </w:rPr>
              <w:t> (EC)</w:t>
            </w:r>
          </w:p>
        </w:tc>
        <w:tc>
          <w:tcPr>
            <w:tcW w:w="3272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59" w:hRule="atLeast"/>
        </w:trPr>
        <w:tc>
          <w:tcPr>
            <w:tcW w:w="5114" w:type="dxa"/>
            <w:tcBorders>
              <w:bottom w:val="single" w:sz="24" w:space="0" w:color="000000"/>
            </w:tcBorders>
          </w:tcPr>
          <w:p>
            <w:pPr>
              <w:pStyle w:val="TableParagraph"/>
              <w:spacing w:before="206"/>
              <w:ind w:left="41" w:right="73"/>
              <w:jc w:val="center"/>
              <w:rPr>
                <w:sz w:val="19"/>
              </w:rPr>
            </w:pPr>
            <w:r>
              <w:rPr>
                <w:color w:val="000008"/>
                <w:sz w:val="19"/>
              </w:rPr>
              <w:t>Objetivos</w:t>
            </w:r>
            <w:r>
              <w:rPr>
                <w:color w:val="000008"/>
                <w:spacing w:val="-8"/>
                <w:sz w:val="19"/>
              </w:rPr>
              <w:t> </w:t>
            </w:r>
            <w:r>
              <w:rPr>
                <w:color w:val="000008"/>
                <w:sz w:val="19"/>
              </w:rPr>
              <w:t>Parcialmente</w:t>
            </w:r>
            <w:r>
              <w:rPr>
                <w:color w:val="000008"/>
                <w:spacing w:val="-8"/>
                <w:sz w:val="19"/>
              </w:rPr>
              <w:t> </w:t>
            </w:r>
            <w:r>
              <w:rPr>
                <w:color w:val="000008"/>
                <w:sz w:val="19"/>
              </w:rPr>
              <w:t>Alcançados</w:t>
            </w:r>
            <w:r>
              <w:rPr>
                <w:color w:val="000008"/>
                <w:spacing w:val="-7"/>
                <w:sz w:val="19"/>
              </w:rPr>
              <w:t> </w:t>
            </w:r>
            <w:r>
              <w:rPr>
                <w:color w:val="000008"/>
                <w:spacing w:val="-4"/>
                <w:sz w:val="19"/>
              </w:rPr>
              <w:t>(OP)</w:t>
            </w:r>
          </w:p>
        </w:tc>
        <w:tc>
          <w:tcPr>
            <w:tcW w:w="3272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9" w:hRule="atLeast"/>
        </w:trPr>
        <w:tc>
          <w:tcPr>
            <w:tcW w:w="5114" w:type="dxa"/>
            <w:tcBorders>
              <w:top w:val="single" w:sz="24" w:space="0" w:color="000000"/>
            </w:tcBorders>
          </w:tcPr>
          <w:p>
            <w:pPr>
              <w:pStyle w:val="TableParagraph"/>
              <w:spacing w:before="175"/>
              <w:ind w:left="34" w:right="73"/>
              <w:jc w:val="center"/>
              <w:rPr>
                <w:sz w:val="19"/>
              </w:rPr>
            </w:pPr>
            <w:r>
              <w:rPr>
                <w:color w:val="000008"/>
                <w:sz w:val="19"/>
              </w:rPr>
              <w:t>Competência</w:t>
            </w:r>
            <w:r>
              <w:rPr>
                <w:color w:val="000008"/>
                <w:spacing w:val="-7"/>
                <w:sz w:val="19"/>
              </w:rPr>
              <w:t> </w:t>
            </w:r>
            <w:r>
              <w:rPr>
                <w:color w:val="000008"/>
                <w:sz w:val="19"/>
              </w:rPr>
              <w:t>Aproximada</w:t>
            </w:r>
            <w:r>
              <w:rPr>
                <w:color w:val="000008"/>
                <w:spacing w:val="-8"/>
                <w:sz w:val="19"/>
              </w:rPr>
              <w:t> </w:t>
            </w:r>
            <w:r>
              <w:rPr>
                <w:color w:val="000008"/>
                <w:spacing w:val="-4"/>
                <w:sz w:val="19"/>
              </w:rPr>
              <w:t>(CA)</w:t>
            </w:r>
          </w:p>
        </w:tc>
        <w:tc>
          <w:tcPr>
            <w:tcW w:w="3272" w:type="dxa"/>
            <w:tcBorders>
              <w:top w:val="single" w:sz="12" w:space="0" w:color="000000"/>
              <w:bottom w:val="single" w:sz="24" w:space="0" w:color="000000"/>
            </w:tcBorders>
          </w:tcPr>
          <w:p>
            <w:pPr>
              <w:pStyle w:val="TableParagraph"/>
              <w:spacing w:before="85"/>
              <w:ind w:left="7" w:right="48"/>
              <w:jc w:val="center"/>
              <w:rPr>
                <w:sz w:val="19"/>
              </w:rPr>
            </w:pPr>
            <w:r>
              <w:rPr>
                <w:color w:val="000008"/>
                <w:spacing w:val="-5"/>
                <w:sz w:val="19"/>
              </w:rPr>
              <w:t>7,5</w:t>
            </w:r>
          </w:p>
        </w:tc>
      </w:tr>
    </w:tbl>
    <w:p>
      <w:pPr>
        <w:spacing w:after="0"/>
        <w:jc w:val="center"/>
        <w:rPr>
          <w:sz w:val="19"/>
        </w:rPr>
        <w:sectPr>
          <w:type w:val="continuous"/>
          <w:pgSz w:w="11930" w:h="16840"/>
          <w:pgMar w:top="560" w:bottom="280" w:left="1380" w:right="1680"/>
        </w:sectPr>
      </w:pPr>
    </w:p>
    <w:tbl>
      <w:tblPr>
        <w:tblW w:w="0" w:type="auto"/>
        <w:jc w:val="left"/>
        <w:tblInd w:w="116" w:type="dxa"/>
        <w:tblBorders>
          <w:top w:val="single" w:sz="6" w:space="0" w:color="7E7E7E"/>
          <w:left w:val="single" w:sz="6" w:space="0" w:color="7E7E7E"/>
          <w:bottom w:val="single" w:sz="6" w:space="0" w:color="7E7E7E"/>
          <w:right w:val="single" w:sz="6" w:space="0" w:color="7E7E7E"/>
          <w:insideH w:val="single" w:sz="6" w:space="0" w:color="7E7E7E"/>
          <w:insideV w:val="single" w:sz="6" w:space="0" w:color="7E7E7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4"/>
        <w:gridCol w:w="3272"/>
      </w:tblGrid>
      <w:tr>
        <w:trPr>
          <w:trHeight w:val="620" w:hRule="atLeast"/>
        </w:trPr>
        <w:tc>
          <w:tcPr>
            <w:tcW w:w="5114" w:type="dxa"/>
            <w:tcBorders>
              <w:bottom w:val="single" w:sz="24" w:space="0" w:color="000000"/>
            </w:tcBorders>
          </w:tcPr>
          <w:p>
            <w:pPr>
              <w:pStyle w:val="TableParagraph"/>
              <w:spacing w:before="183"/>
              <w:ind w:left="36" w:right="73"/>
              <w:jc w:val="center"/>
              <w:rPr>
                <w:sz w:val="19"/>
              </w:rPr>
            </w:pPr>
            <w:r>
              <w:rPr>
                <w:color w:val="000008"/>
                <w:sz w:val="19"/>
              </w:rPr>
              <w:t>Aceitável</w:t>
            </w:r>
            <w:r>
              <w:rPr>
                <w:color w:val="000008"/>
                <w:spacing w:val="-5"/>
                <w:sz w:val="19"/>
              </w:rPr>
              <w:t> (A)</w:t>
            </w:r>
          </w:p>
        </w:tc>
        <w:tc>
          <w:tcPr>
            <w:tcW w:w="3272" w:type="dxa"/>
            <w:tcBorders>
              <w:top w:val="single" w:sz="12" w:space="0" w:color="000000"/>
              <w:bottom w:val="single" w:sz="2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76" w:hRule="atLeast"/>
        </w:trPr>
        <w:tc>
          <w:tcPr>
            <w:tcW w:w="5114" w:type="dxa"/>
            <w:tcBorders>
              <w:top w:val="single" w:sz="24" w:space="0" w:color="000000"/>
            </w:tcBorders>
          </w:tcPr>
          <w:p>
            <w:pPr>
              <w:pStyle w:val="TableParagraph"/>
              <w:spacing w:before="157"/>
              <w:ind w:left="35" w:right="73"/>
              <w:jc w:val="center"/>
              <w:rPr>
                <w:sz w:val="19"/>
              </w:rPr>
            </w:pPr>
            <w:r>
              <w:rPr>
                <w:color w:val="000008"/>
                <w:spacing w:val="-10"/>
                <w:sz w:val="19"/>
              </w:rPr>
              <w:t>C</w:t>
            </w:r>
          </w:p>
        </w:tc>
        <w:tc>
          <w:tcPr>
            <w:tcW w:w="3272" w:type="dxa"/>
            <w:vMerge w:val="restart"/>
            <w:tcBorders>
              <w:top w:val="single" w:sz="24" w:space="0" w:color="000000"/>
              <w:bottom w:val="single" w:sz="24" w:space="0" w:color="000000"/>
            </w:tcBorders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186"/>
              <w:rPr>
                <w:b/>
                <w:sz w:val="19"/>
              </w:rPr>
            </w:pPr>
          </w:p>
          <w:p>
            <w:pPr>
              <w:pStyle w:val="TableParagraph"/>
              <w:ind w:right="41"/>
              <w:jc w:val="center"/>
              <w:rPr>
                <w:sz w:val="19"/>
              </w:rPr>
            </w:pPr>
            <w:r>
              <w:rPr>
                <w:color w:val="000008"/>
                <w:spacing w:val="-5"/>
                <w:sz w:val="19"/>
              </w:rPr>
              <w:t>7,0</w:t>
            </w:r>
          </w:p>
        </w:tc>
      </w:tr>
      <w:tr>
        <w:trPr>
          <w:trHeight w:val="575" w:hRule="atLeast"/>
        </w:trPr>
        <w:tc>
          <w:tcPr>
            <w:tcW w:w="5114" w:type="dxa"/>
          </w:tcPr>
          <w:p>
            <w:pPr>
              <w:pStyle w:val="TableParagraph"/>
              <w:spacing w:before="167"/>
              <w:ind w:left="37" w:right="73"/>
              <w:jc w:val="center"/>
              <w:rPr>
                <w:sz w:val="19"/>
              </w:rPr>
            </w:pPr>
            <w:r>
              <w:rPr>
                <w:color w:val="000008"/>
                <w:spacing w:val="-2"/>
                <w:sz w:val="19"/>
              </w:rPr>
              <w:t>Aprovado</w:t>
            </w:r>
          </w:p>
        </w:tc>
        <w:tc>
          <w:tcPr>
            <w:tcW w:w="3272" w:type="dxa"/>
            <w:vMerge/>
            <w:tcBorders>
              <w:top w:val="nil"/>
              <w:bottom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5" w:hRule="atLeast"/>
        </w:trPr>
        <w:tc>
          <w:tcPr>
            <w:tcW w:w="5114" w:type="dxa"/>
          </w:tcPr>
          <w:p>
            <w:pPr>
              <w:pStyle w:val="TableParagraph"/>
              <w:spacing w:before="167"/>
              <w:ind w:left="40" w:right="73"/>
              <w:jc w:val="center"/>
              <w:rPr>
                <w:sz w:val="19"/>
              </w:rPr>
            </w:pPr>
            <w:r>
              <w:rPr>
                <w:color w:val="000008"/>
                <w:sz w:val="19"/>
              </w:rPr>
              <w:t>Atingiu</w:t>
            </w:r>
            <w:r>
              <w:rPr>
                <w:color w:val="000008"/>
                <w:spacing w:val="-5"/>
                <w:sz w:val="19"/>
              </w:rPr>
              <w:t> </w:t>
            </w:r>
            <w:r>
              <w:rPr>
                <w:color w:val="000008"/>
                <w:sz w:val="19"/>
              </w:rPr>
              <w:t>os</w:t>
            </w:r>
            <w:r>
              <w:rPr>
                <w:color w:val="000008"/>
                <w:spacing w:val="-7"/>
                <w:sz w:val="19"/>
              </w:rPr>
              <w:t> </w:t>
            </w:r>
            <w:r>
              <w:rPr>
                <w:color w:val="000008"/>
                <w:spacing w:val="-2"/>
                <w:sz w:val="19"/>
              </w:rPr>
              <w:t>Objetivos</w:t>
            </w:r>
          </w:p>
        </w:tc>
        <w:tc>
          <w:tcPr>
            <w:tcW w:w="3272" w:type="dxa"/>
            <w:vMerge/>
            <w:tcBorders>
              <w:top w:val="nil"/>
              <w:bottom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6" w:hRule="atLeast"/>
        </w:trPr>
        <w:tc>
          <w:tcPr>
            <w:tcW w:w="5114" w:type="dxa"/>
          </w:tcPr>
          <w:p>
            <w:pPr>
              <w:pStyle w:val="TableParagraph"/>
              <w:spacing w:before="167"/>
              <w:ind w:left="40" w:right="73"/>
              <w:jc w:val="center"/>
              <w:rPr>
                <w:sz w:val="19"/>
              </w:rPr>
            </w:pPr>
            <w:r>
              <w:rPr>
                <w:color w:val="000008"/>
                <w:spacing w:val="-2"/>
                <w:sz w:val="19"/>
              </w:rPr>
              <w:t>Concluído</w:t>
            </w:r>
          </w:p>
        </w:tc>
        <w:tc>
          <w:tcPr>
            <w:tcW w:w="3272" w:type="dxa"/>
            <w:vMerge/>
            <w:tcBorders>
              <w:top w:val="nil"/>
              <w:bottom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5" w:hRule="atLeast"/>
        </w:trPr>
        <w:tc>
          <w:tcPr>
            <w:tcW w:w="5114" w:type="dxa"/>
          </w:tcPr>
          <w:p>
            <w:pPr>
              <w:pStyle w:val="TableParagraph"/>
              <w:spacing w:before="167"/>
              <w:ind w:left="36" w:right="73"/>
              <w:jc w:val="center"/>
              <w:rPr>
                <w:sz w:val="19"/>
              </w:rPr>
            </w:pPr>
            <w:r>
              <w:rPr>
                <w:color w:val="000008"/>
                <w:spacing w:val="-2"/>
                <w:sz w:val="19"/>
              </w:rPr>
              <w:t>Habilitado</w:t>
            </w:r>
          </w:p>
        </w:tc>
        <w:tc>
          <w:tcPr>
            <w:tcW w:w="3272" w:type="dxa"/>
            <w:vMerge/>
            <w:tcBorders>
              <w:top w:val="nil"/>
              <w:bottom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6" w:hRule="atLeast"/>
        </w:trPr>
        <w:tc>
          <w:tcPr>
            <w:tcW w:w="5114" w:type="dxa"/>
          </w:tcPr>
          <w:p>
            <w:pPr>
              <w:pStyle w:val="TableParagraph"/>
              <w:spacing w:before="167"/>
              <w:ind w:left="45" w:right="73"/>
              <w:jc w:val="center"/>
              <w:rPr>
                <w:sz w:val="19"/>
              </w:rPr>
            </w:pPr>
            <w:r>
              <w:rPr>
                <w:color w:val="000008"/>
                <w:spacing w:val="-2"/>
                <w:sz w:val="19"/>
              </w:rPr>
              <w:t>Proficiente</w:t>
            </w:r>
          </w:p>
        </w:tc>
        <w:tc>
          <w:tcPr>
            <w:tcW w:w="3272" w:type="dxa"/>
            <w:vMerge/>
            <w:tcBorders>
              <w:top w:val="nil"/>
              <w:bottom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5" w:hRule="atLeast"/>
        </w:trPr>
        <w:tc>
          <w:tcPr>
            <w:tcW w:w="5114" w:type="dxa"/>
          </w:tcPr>
          <w:p>
            <w:pPr>
              <w:pStyle w:val="TableParagraph"/>
              <w:spacing w:before="167"/>
              <w:ind w:left="34" w:right="73"/>
              <w:jc w:val="center"/>
              <w:rPr>
                <w:sz w:val="19"/>
              </w:rPr>
            </w:pPr>
            <w:r>
              <w:rPr>
                <w:color w:val="000008"/>
                <w:sz w:val="19"/>
              </w:rPr>
              <w:t>Progressão</w:t>
            </w:r>
            <w:r>
              <w:rPr>
                <w:color w:val="000008"/>
                <w:spacing w:val="-8"/>
                <w:sz w:val="19"/>
              </w:rPr>
              <w:t> </w:t>
            </w:r>
            <w:r>
              <w:rPr>
                <w:color w:val="000008"/>
                <w:sz w:val="19"/>
              </w:rPr>
              <w:t>Direta</w:t>
            </w:r>
            <w:r>
              <w:rPr>
                <w:color w:val="000008"/>
                <w:spacing w:val="-5"/>
                <w:sz w:val="19"/>
              </w:rPr>
              <w:t> </w:t>
            </w:r>
            <w:r>
              <w:rPr>
                <w:color w:val="000008"/>
                <w:spacing w:val="-4"/>
                <w:sz w:val="19"/>
              </w:rPr>
              <w:t>(PD)</w:t>
            </w:r>
          </w:p>
        </w:tc>
        <w:tc>
          <w:tcPr>
            <w:tcW w:w="3272" w:type="dxa"/>
            <w:vMerge/>
            <w:tcBorders>
              <w:top w:val="nil"/>
              <w:bottom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5" w:hRule="atLeast"/>
        </w:trPr>
        <w:tc>
          <w:tcPr>
            <w:tcW w:w="5114" w:type="dxa"/>
          </w:tcPr>
          <w:p>
            <w:pPr>
              <w:pStyle w:val="TableParagraph"/>
              <w:spacing w:before="167"/>
              <w:ind w:left="46" w:right="73"/>
              <w:jc w:val="center"/>
              <w:rPr>
                <w:sz w:val="19"/>
              </w:rPr>
            </w:pPr>
            <w:r>
              <w:rPr>
                <w:color w:val="000008"/>
                <w:sz w:val="19"/>
              </w:rPr>
              <w:t>Promovido</w:t>
            </w:r>
            <w:r>
              <w:rPr>
                <w:color w:val="000008"/>
                <w:spacing w:val="-7"/>
                <w:sz w:val="19"/>
              </w:rPr>
              <w:t> </w:t>
            </w:r>
            <w:r>
              <w:rPr>
                <w:color w:val="000008"/>
                <w:spacing w:val="-4"/>
                <w:sz w:val="19"/>
              </w:rPr>
              <w:t>(PV)</w:t>
            </w:r>
          </w:p>
        </w:tc>
        <w:tc>
          <w:tcPr>
            <w:tcW w:w="3272" w:type="dxa"/>
            <w:vMerge/>
            <w:tcBorders>
              <w:top w:val="nil"/>
              <w:bottom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6" w:hRule="atLeast"/>
        </w:trPr>
        <w:tc>
          <w:tcPr>
            <w:tcW w:w="5114" w:type="dxa"/>
          </w:tcPr>
          <w:p>
            <w:pPr>
              <w:pStyle w:val="TableParagraph"/>
              <w:spacing w:before="167"/>
              <w:ind w:left="42" w:right="73"/>
              <w:jc w:val="center"/>
              <w:rPr>
                <w:sz w:val="19"/>
              </w:rPr>
            </w:pPr>
            <w:r>
              <w:rPr>
                <w:color w:val="000008"/>
                <w:sz w:val="19"/>
              </w:rPr>
              <w:t>Satisfatório</w:t>
            </w:r>
            <w:r>
              <w:rPr>
                <w:color w:val="000008"/>
                <w:spacing w:val="-10"/>
                <w:sz w:val="19"/>
              </w:rPr>
              <w:t> </w:t>
            </w:r>
            <w:r>
              <w:rPr>
                <w:color w:val="000008"/>
                <w:spacing w:val="-5"/>
                <w:sz w:val="19"/>
              </w:rPr>
              <w:t>(S)</w:t>
            </w:r>
          </w:p>
        </w:tc>
        <w:tc>
          <w:tcPr>
            <w:tcW w:w="3272" w:type="dxa"/>
            <w:vMerge/>
            <w:tcBorders>
              <w:top w:val="nil"/>
              <w:bottom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6" w:hRule="atLeast"/>
        </w:trPr>
        <w:tc>
          <w:tcPr>
            <w:tcW w:w="5114" w:type="dxa"/>
          </w:tcPr>
          <w:p>
            <w:pPr>
              <w:pStyle w:val="TableParagraph"/>
              <w:spacing w:before="167"/>
              <w:ind w:left="36" w:right="73"/>
              <w:jc w:val="center"/>
              <w:rPr>
                <w:sz w:val="19"/>
              </w:rPr>
            </w:pPr>
            <w:r>
              <w:rPr>
                <w:color w:val="000008"/>
                <w:spacing w:val="-2"/>
                <w:sz w:val="19"/>
              </w:rPr>
              <w:t>Significativo</w:t>
            </w:r>
          </w:p>
        </w:tc>
        <w:tc>
          <w:tcPr>
            <w:tcW w:w="3272" w:type="dxa"/>
            <w:vMerge/>
            <w:tcBorders>
              <w:top w:val="nil"/>
              <w:bottom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5" w:hRule="atLeast"/>
        </w:trPr>
        <w:tc>
          <w:tcPr>
            <w:tcW w:w="5114" w:type="dxa"/>
          </w:tcPr>
          <w:p>
            <w:pPr>
              <w:pStyle w:val="TableParagraph"/>
              <w:spacing w:before="167"/>
              <w:ind w:left="44" w:right="73"/>
              <w:jc w:val="center"/>
              <w:rPr>
                <w:sz w:val="19"/>
              </w:rPr>
            </w:pPr>
            <w:r>
              <w:rPr>
                <w:color w:val="000008"/>
                <w:sz w:val="19"/>
              </w:rPr>
              <w:t>Construção</w:t>
            </w:r>
            <w:r>
              <w:rPr>
                <w:color w:val="000008"/>
                <w:spacing w:val="-7"/>
                <w:sz w:val="19"/>
              </w:rPr>
              <w:t> </w:t>
            </w:r>
            <w:r>
              <w:rPr>
                <w:color w:val="000008"/>
                <w:sz w:val="19"/>
              </w:rPr>
              <w:t>Intermediária</w:t>
            </w:r>
            <w:r>
              <w:rPr>
                <w:color w:val="000008"/>
                <w:spacing w:val="-6"/>
                <w:sz w:val="19"/>
              </w:rPr>
              <w:t> </w:t>
            </w:r>
            <w:r>
              <w:rPr>
                <w:color w:val="000008"/>
                <w:sz w:val="19"/>
              </w:rPr>
              <w:t>de</w:t>
            </w:r>
            <w:r>
              <w:rPr>
                <w:color w:val="000008"/>
                <w:spacing w:val="-6"/>
                <w:sz w:val="19"/>
              </w:rPr>
              <w:t> </w:t>
            </w:r>
            <w:r>
              <w:rPr>
                <w:color w:val="000008"/>
                <w:sz w:val="19"/>
              </w:rPr>
              <w:t>Habilidades</w:t>
            </w:r>
            <w:r>
              <w:rPr>
                <w:color w:val="000008"/>
                <w:spacing w:val="-6"/>
                <w:sz w:val="19"/>
              </w:rPr>
              <w:t> </w:t>
            </w:r>
            <w:r>
              <w:rPr>
                <w:color w:val="000008"/>
                <w:spacing w:val="-4"/>
                <w:sz w:val="19"/>
              </w:rPr>
              <w:t>(CI)</w:t>
            </w:r>
          </w:p>
        </w:tc>
        <w:tc>
          <w:tcPr>
            <w:tcW w:w="3272" w:type="dxa"/>
            <w:vMerge/>
            <w:tcBorders>
              <w:top w:val="nil"/>
              <w:bottom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2" w:hRule="atLeast"/>
        </w:trPr>
        <w:tc>
          <w:tcPr>
            <w:tcW w:w="5114" w:type="dxa"/>
            <w:tcBorders>
              <w:bottom w:val="single" w:sz="24" w:space="0" w:color="000000"/>
            </w:tcBorders>
          </w:tcPr>
          <w:p>
            <w:pPr>
              <w:pStyle w:val="TableParagraph"/>
              <w:spacing w:before="175"/>
              <w:ind w:left="50" w:right="73"/>
              <w:jc w:val="center"/>
              <w:rPr>
                <w:sz w:val="19"/>
              </w:rPr>
            </w:pPr>
            <w:r>
              <w:rPr>
                <w:color w:val="000008"/>
                <w:sz w:val="19"/>
              </w:rPr>
              <w:t>Objetivos</w:t>
            </w:r>
            <w:r>
              <w:rPr>
                <w:color w:val="000008"/>
                <w:spacing w:val="-7"/>
                <w:sz w:val="19"/>
              </w:rPr>
              <w:t> </w:t>
            </w:r>
            <w:r>
              <w:rPr>
                <w:color w:val="000008"/>
                <w:sz w:val="19"/>
              </w:rPr>
              <w:t>Não</w:t>
            </w:r>
            <w:r>
              <w:rPr>
                <w:color w:val="000008"/>
                <w:spacing w:val="-6"/>
                <w:sz w:val="19"/>
              </w:rPr>
              <w:t> </w:t>
            </w:r>
            <w:r>
              <w:rPr>
                <w:color w:val="000008"/>
                <w:sz w:val="19"/>
              </w:rPr>
              <w:t>Alcançados</w:t>
            </w:r>
            <w:r>
              <w:rPr>
                <w:color w:val="000008"/>
                <w:spacing w:val="-7"/>
                <w:sz w:val="19"/>
              </w:rPr>
              <w:t> </w:t>
            </w:r>
            <w:r>
              <w:rPr>
                <w:color w:val="000008"/>
                <w:spacing w:val="-4"/>
                <w:sz w:val="19"/>
              </w:rPr>
              <w:t>(ON)</w:t>
            </w:r>
          </w:p>
        </w:tc>
        <w:tc>
          <w:tcPr>
            <w:tcW w:w="3272" w:type="dxa"/>
            <w:vMerge/>
            <w:tcBorders>
              <w:top w:val="nil"/>
              <w:bottom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line="240" w:lineRule="auto" w:before="10" w:after="1"/>
        <w:rPr>
          <w:b/>
          <w:sz w:val="16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2"/>
        <w:gridCol w:w="2604"/>
      </w:tblGrid>
      <w:tr>
        <w:trPr>
          <w:trHeight w:val="598" w:hRule="atLeast"/>
        </w:trPr>
        <w:tc>
          <w:tcPr>
            <w:tcW w:w="5102" w:type="dxa"/>
            <w:tcBorders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>
            <w:pPr>
              <w:pStyle w:val="TableParagraph"/>
              <w:spacing w:before="95"/>
              <w:rPr>
                <w:b/>
                <w:sz w:val="19"/>
              </w:rPr>
            </w:pPr>
          </w:p>
          <w:p>
            <w:pPr>
              <w:pStyle w:val="TableParagraph"/>
              <w:ind w:left="9" w:right="44"/>
              <w:jc w:val="center"/>
              <w:rPr>
                <w:sz w:val="19"/>
              </w:rPr>
            </w:pPr>
            <w:r>
              <w:rPr>
                <w:color w:val="000008"/>
                <w:spacing w:val="-10"/>
                <w:sz w:val="19"/>
              </w:rPr>
              <w:t>D</w:t>
            </w:r>
          </w:p>
        </w:tc>
        <w:tc>
          <w:tcPr>
            <w:tcW w:w="2604" w:type="dxa"/>
            <w:vMerge w:val="restart"/>
            <w:tcBorders>
              <w:top w:val="single" w:sz="6" w:space="0" w:color="7E7E7E"/>
              <w:left w:val="single" w:sz="6" w:space="0" w:color="7E7E7E"/>
              <w:bottom w:val="single" w:sz="24" w:space="0" w:color="000000"/>
              <w:right w:val="single" w:sz="6" w:space="0" w:color="7E7E7E"/>
            </w:tcBorders>
          </w:tcPr>
          <w:p>
            <w:pPr>
              <w:pStyle w:val="TableParagraph"/>
              <w:spacing w:before="27"/>
              <w:rPr>
                <w:b/>
                <w:sz w:val="19"/>
              </w:rPr>
            </w:pPr>
          </w:p>
          <w:p>
            <w:pPr>
              <w:pStyle w:val="TableParagraph"/>
              <w:ind w:right="37"/>
              <w:jc w:val="center"/>
              <w:rPr>
                <w:sz w:val="19"/>
              </w:rPr>
            </w:pPr>
            <w:r>
              <w:rPr>
                <w:color w:val="000008"/>
                <w:spacing w:val="-5"/>
                <w:sz w:val="19"/>
              </w:rPr>
              <w:t>6,5</w:t>
            </w:r>
          </w:p>
        </w:tc>
      </w:tr>
      <w:tr>
        <w:trPr>
          <w:trHeight w:val="575" w:hRule="atLeast"/>
        </w:trPr>
        <w:tc>
          <w:tcPr>
            <w:tcW w:w="5102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>
            <w:pPr>
              <w:pStyle w:val="TableParagraph"/>
              <w:spacing w:before="89"/>
              <w:rPr>
                <w:b/>
                <w:sz w:val="19"/>
              </w:rPr>
            </w:pPr>
          </w:p>
          <w:p>
            <w:pPr>
              <w:pStyle w:val="TableParagraph"/>
              <w:ind w:left="11" w:right="44"/>
              <w:jc w:val="center"/>
              <w:rPr>
                <w:sz w:val="19"/>
              </w:rPr>
            </w:pPr>
            <w:r>
              <w:rPr>
                <w:color w:val="000008"/>
                <w:spacing w:val="-2"/>
                <w:sz w:val="19"/>
              </w:rPr>
              <w:t>Razoável</w:t>
            </w:r>
          </w:p>
        </w:tc>
        <w:tc>
          <w:tcPr>
            <w:tcW w:w="2604" w:type="dxa"/>
            <w:vMerge/>
            <w:tcBorders>
              <w:top w:val="nil"/>
              <w:left w:val="single" w:sz="6" w:space="0" w:color="7E7E7E"/>
              <w:bottom w:val="single" w:sz="24" w:space="0" w:color="000000"/>
              <w:right w:val="single" w:sz="6" w:space="0" w:color="7E7E7E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2" w:hRule="atLeast"/>
        </w:trPr>
        <w:tc>
          <w:tcPr>
            <w:tcW w:w="5102" w:type="dxa"/>
            <w:tcBorders>
              <w:top w:val="single" w:sz="6" w:space="0" w:color="7E7E7E"/>
              <w:left w:val="single" w:sz="6" w:space="0" w:color="7E7E7E"/>
              <w:bottom w:val="single" w:sz="24" w:space="0" w:color="000000"/>
              <w:right w:val="single" w:sz="6" w:space="0" w:color="7E7E7E"/>
            </w:tcBorders>
          </w:tcPr>
          <w:p>
            <w:pPr>
              <w:pStyle w:val="TableParagraph"/>
              <w:spacing w:before="99"/>
              <w:rPr>
                <w:b/>
                <w:sz w:val="19"/>
              </w:rPr>
            </w:pPr>
          </w:p>
          <w:p>
            <w:pPr>
              <w:pStyle w:val="TableParagraph"/>
              <w:ind w:left="12" w:right="44"/>
              <w:jc w:val="center"/>
              <w:rPr>
                <w:sz w:val="19"/>
              </w:rPr>
            </w:pPr>
            <w:r>
              <w:rPr>
                <w:color w:val="000008"/>
                <w:spacing w:val="-2"/>
                <w:sz w:val="19"/>
              </w:rPr>
              <w:t>Regular</w:t>
            </w:r>
          </w:p>
        </w:tc>
        <w:tc>
          <w:tcPr>
            <w:tcW w:w="2604" w:type="dxa"/>
            <w:vMerge/>
            <w:tcBorders>
              <w:top w:val="nil"/>
              <w:left w:val="single" w:sz="6" w:space="0" w:color="7E7E7E"/>
              <w:bottom w:val="single" w:sz="24" w:space="0" w:color="000000"/>
              <w:right w:val="single" w:sz="6" w:space="0" w:color="7E7E7E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6" w:hRule="atLeast"/>
        </w:trPr>
        <w:tc>
          <w:tcPr>
            <w:tcW w:w="5102" w:type="dxa"/>
            <w:tcBorders>
              <w:top w:val="single" w:sz="24" w:space="0" w:color="000000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>
            <w:pPr>
              <w:pStyle w:val="TableParagraph"/>
              <w:spacing w:before="81"/>
              <w:rPr>
                <w:b/>
                <w:sz w:val="19"/>
              </w:rPr>
            </w:pPr>
          </w:p>
          <w:p>
            <w:pPr>
              <w:pStyle w:val="TableParagraph"/>
              <w:ind w:left="2" w:right="44"/>
              <w:jc w:val="center"/>
              <w:rPr>
                <w:sz w:val="19"/>
              </w:rPr>
            </w:pPr>
            <w:r>
              <w:rPr>
                <w:color w:val="000008"/>
                <w:sz w:val="19"/>
              </w:rPr>
              <w:t>Não</w:t>
            </w:r>
            <w:r>
              <w:rPr>
                <w:color w:val="000008"/>
                <w:spacing w:val="-5"/>
                <w:sz w:val="19"/>
              </w:rPr>
              <w:t> </w:t>
            </w:r>
            <w:r>
              <w:rPr>
                <w:color w:val="000008"/>
                <w:sz w:val="19"/>
              </w:rPr>
              <w:t>Trabalhado</w:t>
            </w:r>
            <w:r>
              <w:rPr>
                <w:color w:val="000008"/>
                <w:spacing w:val="-4"/>
                <w:sz w:val="19"/>
              </w:rPr>
              <w:t> (NT)</w:t>
            </w:r>
          </w:p>
        </w:tc>
        <w:tc>
          <w:tcPr>
            <w:tcW w:w="2604" w:type="dxa"/>
            <w:vMerge w:val="restart"/>
            <w:tcBorders>
              <w:top w:val="single" w:sz="24" w:space="0" w:color="000000"/>
              <w:left w:val="single" w:sz="6" w:space="0" w:color="7E7E7E"/>
              <w:bottom w:val="single" w:sz="24" w:space="0" w:color="000000"/>
              <w:right w:val="single" w:sz="6" w:space="0" w:color="7E7E7E"/>
            </w:tcBorders>
          </w:tcPr>
          <w:p>
            <w:pPr>
              <w:pStyle w:val="TableParagraph"/>
              <w:spacing w:before="23"/>
              <w:rPr>
                <w:b/>
                <w:sz w:val="19"/>
              </w:rPr>
            </w:pPr>
          </w:p>
          <w:p>
            <w:pPr>
              <w:pStyle w:val="TableParagraph"/>
              <w:ind w:right="37"/>
              <w:jc w:val="center"/>
              <w:rPr>
                <w:sz w:val="19"/>
              </w:rPr>
            </w:pPr>
            <w:r>
              <w:rPr>
                <w:color w:val="000008"/>
                <w:spacing w:val="-5"/>
                <w:sz w:val="19"/>
              </w:rPr>
              <w:t>6,0</w:t>
            </w:r>
          </w:p>
        </w:tc>
      </w:tr>
      <w:tr>
        <w:trPr>
          <w:trHeight w:val="611" w:hRule="atLeast"/>
        </w:trPr>
        <w:tc>
          <w:tcPr>
            <w:tcW w:w="5102" w:type="dxa"/>
            <w:tcBorders>
              <w:top w:val="single" w:sz="6" w:space="0" w:color="7E7E7E"/>
              <w:left w:val="single" w:sz="6" w:space="0" w:color="7E7E7E"/>
              <w:bottom w:val="single" w:sz="24" w:space="0" w:color="000000"/>
              <w:right w:val="single" w:sz="6" w:space="0" w:color="7E7E7E"/>
            </w:tcBorders>
          </w:tcPr>
          <w:p>
            <w:pPr>
              <w:pStyle w:val="TableParagraph"/>
              <w:spacing w:before="99"/>
              <w:rPr>
                <w:b/>
                <w:sz w:val="19"/>
              </w:rPr>
            </w:pPr>
          </w:p>
          <w:p>
            <w:pPr>
              <w:pStyle w:val="TableParagraph"/>
              <w:ind w:left="3" w:right="44"/>
              <w:jc w:val="center"/>
              <w:rPr>
                <w:sz w:val="19"/>
              </w:rPr>
            </w:pPr>
            <w:r>
              <w:rPr>
                <w:color w:val="000008"/>
                <w:sz w:val="19"/>
              </w:rPr>
              <w:t>Transitório</w:t>
            </w:r>
            <w:r>
              <w:rPr>
                <w:color w:val="000008"/>
                <w:spacing w:val="-8"/>
                <w:sz w:val="19"/>
              </w:rPr>
              <w:t> </w:t>
            </w:r>
            <w:r>
              <w:rPr>
                <w:color w:val="000008"/>
                <w:spacing w:val="-5"/>
                <w:sz w:val="19"/>
              </w:rPr>
              <w:t>(T)</w:t>
            </w:r>
          </w:p>
        </w:tc>
        <w:tc>
          <w:tcPr>
            <w:tcW w:w="2604" w:type="dxa"/>
            <w:vMerge/>
            <w:tcBorders>
              <w:top w:val="nil"/>
              <w:left w:val="single" w:sz="6" w:space="0" w:color="7E7E7E"/>
              <w:bottom w:val="single" w:sz="24" w:space="0" w:color="000000"/>
              <w:right w:val="single" w:sz="6" w:space="0" w:color="7E7E7E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8" w:hRule="atLeast"/>
        </w:trPr>
        <w:tc>
          <w:tcPr>
            <w:tcW w:w="5102" w:type="dxa"/>
            <w:tcBorders>
              <w:top w:val="single" w:sz="24" w:space="0" w:color="000000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>
            <w:pPr>
              <w:pStyle w:val="TableParagraph"/>
              <w:spacing w:before="81"/>
              <w:rPr>
                <w:b/>
                <w:sz w:val="19"/>
              </w:rPr>
            </w:pPr>
          </w:p>
          <w:p>
            <w:pPr>
              <w:pStyle w:val="TableParagraph"/>
              <w:ind w:left="9" w:right="44"/>
              <w:jc w:val="center"/>
              <w:rPr>
                <w:sz w:val="19"/>
              </w:rPr>
            </w:pPr>
            <w:r>
              <w:rPr>
                <w:color w:val="000008"/>
                <w:spacing w:val="-10"/>
                <w:sz w:val="19"/>
              </w:rPr>
              <w:t>E</w:t>
            </w:r>
          </w:p>
        </w:tc>
        <w:tc>
          <w:tcPr>
            <w:tcW w:w="2604" w:type="dxa"/>
            <w:vMerge w:val="restart"/>
            <w:tcBorders>
              <w:top w:val="single" w:sz="24" w:space="0" w:color="000000"/>
              <w:left w:val="single" w:sz="6" w:space="0" w:color="7E7E7E"/>
              <w:bottom w:val="nil"/>
              <w:right w:val="single" w:sz="6" w:space="0" w:color="7E7E7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21" w:hRule="atLeast"/>
        </w:trPr>
        <w:tc>
          <w:tcPr>
            <w:tcW w:w="5102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>
            <w:pPr>
              <w:pStyle w:val="TableParagraph"/>
              <w:spacing w:before="111"/>
              <w:rPr>
                <w:b/>
                <w:sz w:val="19"/>
              </w:rPr>
            </w:pPr>
          </w:p>
          <w:p>
            <w:pPr>
              <w:pStyle w:val="TableParagraph"/>
              <w:ind w:left="4" w:right="44"/>
              <w:jc w:val="center"/>
              <w:rPr>
                <w:sz w:val="19"/>
              </w:rPr>
            </w:pPr>
            <w:r>
              <w:rPr>
                <w:color w:val="000008"/>
                <w:sz w:val="19"/>
              </w:rPr>
              <w:t>Não</w:t>
            </w:r>
            <w:r>
              <w:rPr>
                <w:color w:val="000008"/>
                <w:spacing w:val="-7"/>
                <w:sz w:val="19"/>
              </w:rPr>
              <w:t> </w:t>
            </w:r>
            <w:r>
              <w:rPr>
                <w:color w:val="000008"/>
                <w:sz w:val="19"/>
              </w:rPr>
              <w:t>Satisfatório</w:t>
            </w:r>
            <w:r>
              <w:rPr>
                <w:color w:val="000008"/>
                <w:spacing w:val="-6"/>
                <w:sz w:val="19"/>
              </w:rPr>
              <w:t> </w:t>
            </w:r>
            <w:r>
              <w:rPr>
                <w:color w:val="000008"/>
                <w:spacing w:val="-4"/>
                <w:sz w:val="19"/>
              </w:rPr>
              <w:t>(NS)</w:t>
            </w:r>
          </w:p>
        </w:tc>
        <w:tc>
          <w:tcPr>
            <w:tcW w:w="2604" w:type="dxa"/>
            <w:vMerge/>
            <w:tcBorders>
              <w:top w:val="nil"/>
              <w:left w:val="single" w:sz="6" w:space="0" w:color="7E7E7E"/>
              <w:bottom w:val="nil"/>
              <w:right w:val="single" w:sz="6" w:space="0" w:color="7E7E7E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1" w:hRule="atLeast"/>
        </w:trPr>
        <w:tc>
          <w:tcPr>
            <w:tcW w:w="5102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>
            <w:pPr>
              <w:pStyle w:val="TableParagraph"/>
              <w:spacing w:before="111"/>
              <w:rPr>
                <w:b/>
                <w:sz w:val="19"/>
              </w:rPr>
            </w:pPr>
          </w:p>
          <w:p>
            <w:pPr>
              <w:pStyle w:val="TableParagraph"/>
              <w:ind w:left="11" w:right="44"/>
              <w:jc w:val="center"/>
              <w:rPr>
                <w:sz w:val="19"/>
              </w:rPr>
            </w:pPr>
            <w:r>
              <w:rPr>
                <w:color w:val="000008"/>
                <w:spacing w:val="-2"/>
                <w:sz w:val="19"/>
              </w:rPr>
              <w:t>Insatisfatório</w:t>
            </w:r>
          </w:p>
        </w:tc>
        <w:tc>
          <w:tcPr>
            <w:tcW w:w="2604" w:type="dxa"/>
            <w:vMerge/>
            <w:tcBorders>
              <w:top w:val="nil"/>
              <w:left w:val="single" w:sz="6" w:space="0" w:color="7E7E7E"/>
              <w:bottom w:val="nil"/>
              <w:right w:val="single" w:sz="6" w:space="0" w:color="7E7E7E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1" w:hRule="atLeast"/>
        </w:trPr>
        <w:tc>
          <w:tcPr>
            <w:tcW w:w="5102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>
            <w:pPr>
              <w:pStyle w:val="TableParagraph"/>
              <w:spacing w:before="111"/>
              <w:rPr>
                <w:b/>
                <w:sz w:val="19"/>
              </w:rPr>
            </w:pPr>
          </w:p>
          <w:p>
            <w:pPr>
              <w:pStyle w:val="TableParagraph"/>
              <w:ind w:left="12" w:right="44"/>
              <w:jc w:val="center"/>
              <w:rPr>
                <w:sz w:val="19"/>
              </w:rPr>
            </w:pPr>
            <w:r>
              <w:rPr>
                <w:color w:val="000008"/>
                <w:spacing w:val="-2"/>
                <w:sz w:val="19"/>
              </w:rPr>
              <w:t>Suficiente</w:t>
            </w:r>
          </w:p>
        </w:tc>
        <w:tc>
          <w:tcPr>
            <w:tcW w:w="2604" w:type="dxa"/>
            <w:vMerge/>
            <w:tcBorders>
              <w:top w:val="nil"/>
              <w:left w:val="single" w:sz="6" w:space="0" w:color="7E7E7E"/>
              <w:bottom w:val="nil"/>
              <w:right w:val="single" w:sz="6" w:space="0" w:color="7E7E7E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2" w:hRule="atLeast"/>
        </w:trPr>
        <w:tc>
          <w:tcPr>
            <w:tcW w:w="5102" w:type="dxa"/>
            <w:tcBorders>
              <w:top w:val="single" w:sz="6" w:space="0" w:color="7E7E7E"/>
              <w:left w:val="nil"/>
              <w:bottom w:val="nil"/>
              <w:right w:val="single" w:sz="6" w:space="0" w:color="7E7E7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4" w:type="dxa"/>
            <w:vMerge/>
            <w:tcBorders>
              <w:top w:val="nil"/>
              <w:left w:val="single" w:sz="6" w:space="0" w:color="7E7E7E"/>
              <w:bottom w:val="nil"/>
              <w:right w:val="single" w:sz="6" w:space="0" w:color="7E7E7E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1930" w:h="16840"/>
          <w:pgMar w:top="520" w:bottom="963" w:left="1380" w:right="1680"/>
        </w:sectPr>
      </w:pPr>
    </w:p>
    <w:tbl>
      <w:tblPr>
        <w:tblW w:w="0" w:type="auto"/>
        <w:jc w:val="left"/>
        <w:tblInd w:w="116" w:type="dxa"/>
        <w:tblBorders>
          <w:top w:val="single" w:sz="6" w:space="0" w:color="7E7E7E"/>
          <w:left w:val="single" w:sz="6" w:space="0" w:color="7E7E7E"/>
          <w:bottom w:val="single" w:sz="6" w:space="0" w:color="7E7E7E"/>
          <w:right w:val="single" w:sz="6" w:space="0" w:color="7E7E7E"/>
          <w:insideH w:val="single" w:sz="6" w:space="0" w:color="7E7E7E"/>
          <w:insideV w:val="single" w:sz="6" w:space="0" w:color="7E7E7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2"/>
        <w:gridCol w:w="2604"/>
      </w:tblGrid>
      <w:tr>
        <w:trPr>
          <w:trHeight w:val="576" w:hRule="atLeast"/>
        </w:trPr>
        <w:tc>
          <w:tcPr>
            <w:tcW w:w="5102" w:type="dxa"/>
          </w:tcPr>
          <w:p>
            <w:pPr>
              <w:pStyle w:val="TableParagraph"/>
              <w:spacing w:before="73"/>
              <w:rPr>
                <w:b/>
                <w:sz w:val="19"/>
              </w:rPr>
            </w:pPr>
          </w:p>
          <w:p>
            <w:pPr>
              <w:pStyle w:val="TableParagraph"/>
              <w:ind w:left="2" w:right="44"/>
              <w:jc w:val="center"/>
              <w:rPr>
                <w:sz w:val="19"/>
              </w:rPr>
            </w:pPr>
            <w:r>
              <w:rPr>
                <w:color w:val="000008"/>
                <w:sz w:val="19"/>
              </w:rPr>
              <w:t>Progressão</w:t>
            </w:r>
            <w:r>
              <w:rPr>
                <w:color w:val="000008"/>
                <w:spacing w:val="-7"/>
                <w:sz w:val="19"/>
              </w:rPr>
              <w:t> </w:t>
            </w:r>
            <w:r>
              <w:rPr>
                <w:color w:val="000008"/>
                <w:spacing w:val="-2"/>
                <w:sz w:val="19"/>
              </w:rPr>
              <w:t>Essencial</w:t>
            </w:r>
          </w:p>
        </w:tc>
        <w:tc>
          <w:tcPr>
            <w:tcW w:w="2604" w:type="dxa"/>
            <w:vMerge w:val="restart"/>
            <w:tcBorders>
              <w:top w:val="single" w:sz="24" w:space="0" w:color="000000"/>
              <w:bottom w:val="single" w:sz="24" w:space="0" w:color="000000"/>
            </w:tcBorders>
          </w:tcPr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ind w:right="37"/>
              <w:jc w:val="center"/>
              <w:rPr>
                <w:sz w:val="19"/>
              </w:rPr>
            </w:pPr>
            <w:r>
              <w:rPr>
                <w:color w:val="000008"/>
                <w:spacing w:val="-5"/>
                <w:sz w:val="19"/>
              </w:rPr>
              <w:t>5,0</w:t>
            </w:r>
          </w:p>
        </w:tc>
      </w:tr>
      <w:tr>
        <w:trPr>
          <w:trHeight w:val="575" w:hRule="atLeast"/>
        </w:trPr>
        <w:tc>
          <w:tcPr>
            <w:tcW w:w="5102" w:type="dxa"/>
          </w:tcPr>
          <w:p>
            <w:pPr>
              <w:pStyle w:val="TableParagraph"/>
              <w:spacing w:before="91"/>
              <w:rPr>
                <w:b/>
                <w:sz w:val="19"/>
              </w:rPr>
            </w:pPr>
          </w:p>
          <w:p>
            <w:pPr>
              <w:pStyle w:val="TableParagraph"/>
              <w:ind w:left="11" w:right="44"/>
              <w:jc w:val="center"/>
              <w:rPr>
                <w:sz w:val="19"/>
              </w:rPr>
            </w:pPr>
            <w:r>
              <w:rPr>
                <w:color w:val="000008"/>
                <w:sz w:val="19"/>
              </w:rPr>
              <w:t>Progressão</w:t>
            </w:r>
            <w:r>
              <w:rPr>
                <w:color w:val="000008"/>
                <w:spacing w:val="-7"/>
                <w:sz w:val="19"/>
              </w:rPr>
              <w:t> </w:t>
            </w:r>
            <w:r>
              <w:rPr>
                <w:color w:val="000008"/>
                <w:spacing w:val="-2"/>
                <w:sz w:val="19"/>
              </w:rPr>
              <w:t>Simples</w:t>
            </w:r>
          </w:p>
        </w:tc>
        <w:tc>
          <w:tcPr>
            <w:tcW w:w="2604" w:type="dxa"/>
            <w:vMerge/>
            <w:tcBorders>
              <w:top w:val="nil"/>
              <w:bottom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6" w:hRule="atLeast"/>
        </w:trPr>
        <w:tc>
          <w:tcPr>
            <w:tcW w:w="5102" w:type="dxa"/>
          </w:tcPr>
          <w:p>
            <w:pPr>
              <w:pStyle w:val="TableParagraph"/>
              <w:spacing w:before="91"/>
              <w:rPr>
                <w:b/>
                <w:sz w:val="19"/>
              </w:rPr>
            </w:pPr>
          </w:p>
          <w:p>
            <w:pPr>
              <w:pStyle w:val="TableParagraph"/>
              <w:ind w:left="7" w:right="44"/>
              <w:jc w:val="center"/>
              <w:rPr>
                <w:sz w:val="19"/>
              </w:rPr>
            </w:pPr>
            <w:r>
              <w:rPr>
                <w:color w:val="000008"/>
                <w:sz w:val="19"/>
              </w:rPr>
              <w:t>Progressão</w:t>
            </w:r>
            <w:r>
              <w:rPr>
                <w:color w:val="000008"/>
                <w:spacing w:val="-5"/>
                <w:sz w:val="19"/>
              </w:rPr>
              <w:t> </w:t>
            </w:r>
            <w:r>
              <w:rPr>
                <w:color w:val="000008"/>
                <w:sz w:val="19"/>
              </w:rPr>
              <w:t>com</w:t>
            </w:r>
            <w:r>
              <w:rPr>
                <w:color w:val="000008"/>
                <w:spacing w:val="-5"/>
                <w:sz w:val="19"/>
              </w:rPr>
              <w:t> </w:t>
            </w:r>
            <w:r>
              <w:rPr>
                <w:color w:val="000008"/>
                <w:sz w:val="19"/>
              </w:rPr>
              <w:t>Apoio</w:t>
            </w:r>
            <w:r>
              <w:rPr>
                <w:color w:val="000008"/>
                <w:spacing w:val="-6"/>
                <w:sz w:val="19"/>
              </w:rPr>
              <w:t> </w:t>
            </w:r>
            <w:r>
              <w:rPr>
                <w:color w:val="000008"/>
                <w:sz w:val="19"/>
              </w:rPr>
              <w:t>Didático</w:t>
            </w:r>
            <w:r>
              <w:rPr>
                <w:color w:val="000008"/>
                <w:spacing w:val="-6"/>
                <w:sz w:val="19"/>
              </w:rPr>
              <w:t> </w:t>
            </w:r>
            <w:r>
              <w:rPr>
                <w:color w:val="000008"/>
                <w:spacing w:val="-2"/>
                <w:sz w:val="19"/>
              </w:rPr>
              <w:t>(PAD)</w:t>
            </w:r>
          </w:p>
        </w:tc>
        <w:tc>
          <w:tcPr>
            <w:tcW w:w="2604" w:type="dxa"/>
            <w:vMerge/>
            <w:tcBorders>
              <w:top w:val="nil"/>
              <w:bottom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5" w:hRule="atLeast"/>
        </w:trPr>
        <w:tc>
          <w:tcPr>
            <w:tcW w:w="5102" w:type="dxa"/>
          </w:tcPr>
          <w:p>
            <w:pPr>
              <w:pStyle w:val="TableParagraph"/>
              <w:spacing w:before="91"/>
              <w:rPr>
                <w:b/>
                <w:sz w:val="19"/>
              </w:rPr>
            </w:pPr>
          </w:p>
          <w:p>
            <w:pPr>
              <w:pStyle w:val="TableParagraph"/>
              <w:ind w:left="20" w:right="44"/>
              <w:jc w:val="center"/>
              <w:rPr>
                <w:sz w:val="19"/>
              </w:rPr>
            </w:pPr>
            <w:r>
              <w:rPr>
                <w:color w:val="000008"/>
                <w:sz w:val="19"/>
              </w:rPr>
              <w:t>A</w:t>
            </w:r>
            <w:r>
              <w:rPr>
                <w:color w:val="000008"/>
                <w:spacing w:val="-4"/>
                <w:sz w:val="19"/>
              </w:rPr>
              <w:t> </w:t>
            </w:r>
            <w:r>
              <w:rPr>
                <w:color w:val="000008"/>
                <w:sz w:val="19"/>
              </w:rPr>
              <w:t>Construir</w:t>
            </w:r>
            <w:r>
              <w:rPr>
                <w:color w:val="000008"/>
                <w:spacing w:val="-3"/>
                <w:sz w:val="19"/>
              </w:rPr>
              <w:t> </w:t>
            </w:r>
            <w:r>
              <w:rPr>
                <w:color w:val="000008"/>
                <w:spacing w:val="-4"/>
                <w:sz w:val="19"/>
              </w:rPr>
              <w:t>(AC)</w:t>
            </w:r>
          </w:p>
        </w:tc>
        <w:tc>
          <w:tcPr>
            <w:tcW w:w="2604" w:type="dxa"/>
            <w:vMerge/>
            <w:tcBorders>
              <w:top w:val="nil"/>
              <w:bottom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5" w:hRule="atLeast"/>
        </w:trPr>
        <w:tc>
          <w:tcPr>
            <w:tcW w:w="5102" w:type="dxa"/>
          </w:tcPr>
          <w:p>
            <w:pPr>
              <w:pStyle w:val="TableParagraph"/>
              <w:spacing w:before="91"/>
              <w:rPr>
                <w:b/>
                <w:sz w:val="19"/>
              </w:rPr>
            </w:pPr>
          </w:p>
          <w:p>
            <w:pPr>
              <w:pStyle w:val="TableParagraph"/>
              <w:ind w:left="16" w:right="44"/>
              <w:jc w:val="center"/>
              <w:rPr>
                <w:sz w:val="19"/>
              </w:rPr>
            </w:pPr>
            <w:r>
              <w:rPr>
                <w:color w:val="000008"/>
                <w:sz w:val="19"/>
              </w:rPr>
              <w:t>Não</w:t>
            </w:r>
            <w:r>
              <w:rPr>
                <w:color w:val="000008"/>
                <w:spacing w:val="-4"/>
                <w:sz w:val="19"/>
              </w:rPr>
              <w:t> </w:t>
            </w:r>
            <w:r>
              <w:rPr>
                <w:color w:val="000008"/>
                <w:sz w:val="19"/>
              </w:rPr>
              <w:t>Avaliado</w:t>
            </w:r>
            <w:r>
              <w:rPr>
                <w:color w:val="000008"/>
                <w:spacing w:val="-3"/>
                <w:sz w:val="19"/>
              </w:rPr>
              <w:t> </w:t>
            </w:r>
            <w:r>
              <w:rPr>
                <w:color w:val="000008"/>
                <w:spacing w:val="-4"/>
                <w:sz w:val="19"/>
              </w:rPr>
              <w:t>(NA)</w:t>
            </w:r>
          </w:p>
        </w:tc>
        <w:tc>
          <w:tcPr>
            <w:tcW w:w="2604" w:type="dxa"/>
            <w:vMerge/>
            <w:tcBorders>
              <w:top w:val="nil"/>
              <w:bottom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6" w:hRule="atLeast"/>
        </w:trPr>
        <w:tc>
          <w:tcPr>
            <w:tcW w:w="5102" w:type="dxa"/>
          </w:tcPr>
          <w:p>
            <w:pPr>
              <w:pStyle w:val="TableParagraph"/>
              <w:spacing w:before="91"/>
              <w:rPr>
                <w:b/>
                <w:sz w:val="19"/>
              </w:rPr>
            </w:pPr>
          </w:p>
          <w:p>
            <w:pPr>
              <w:pStyle w:val="TableParagraph"/>
              <w:ind w:right="44"/>
              <w:jc w:val="center"/>
              <w:rPr>
                <w:sz w:val="19"/>
              </w:rPr>
            </w:pPr>
            <w:r>
              <w:rPr>
                <w:color w:val="000008"/>
                <w:sz w:val="19"/>
              </w:rPr>
              <w:t>Competência</w:t>
            </w:r>
            <w:r>
              <w:rPr>
                <w:color w:val="000008"/>
                <w:spacing w:val="-6"/>
                <w:sz w:val="19"/>
              </w:rPr>
              <w:t> </w:t>
            </w:r>
            <w:r>
              <w:rPr>
                <w:color w:val="000008"/>
                <w:sz w:val="19"/>
              </w:rPr>
              <w:t>Não</w:t>
            </w:r>
            <w:r>
              <w:rPr>
                <w:color w:val="000008"/>
                <w:spacing w:val="-6"/>
                <w:sz w:val="19"/>
              </w:rPr>
              <w:t> </w:t>
            </w:r>
            <w:r>
              <w:rPr>
                <w:color w:val="000008"/>
                <w:sz w:val="19"/>
              </w:rPr>
              <w:t>Construída</w:t>
            </w:r>
            <w:r>
              <w:rPr>
                <w:color w:val="000008"/>
                <w:spacing w:val="-6"/>
                <w:sz w:val="19"/>
              </w:rPr>
              <w:t> </w:t>
            </w:r>
            <w:r>
              <w:rPr>
                <w:color w:val="000008"/>
                <w:spacing w:val="-2"/>
                <w:sz w:val="19"/>
              </w:rPr>
              <w:t>(CNC)</w:t>
            </w:r>
          </w:p>
        </w:tc>
        <w:tc>
          <w:tcPr>
            <w:tcW w:w="2604" w:type="dxa"/>
            <w:vMerge/>
            <w:tcBorders>
              <w:top w:val="nil"/>
              <w:bottom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2" w:hRule="atLeast"/>
        </w:trPr>
        <w:tc>
          <w:tcPr>
            <w:tcW w:w="5102" w:type="dxa"/>
            <w:tcBorders>
              <w:bottom w:val="single" w:sz="24" w:space="0" w:color="000000"/>
            </w:tcBorders>
          </w:tcPr>
          <w:p>
            <w:pPr>
              <w:pStyle w:val="TableParagraph"/>
              <w:spacing w:before="99"/>
              <w:rPr>
                <w:b/>
                <w:sz w:val="19"/>
              </w:rPr>
            </w:pPr>
          </w:p>
          <w:p>
            <w:pPr>
              <w:pStyle w:val="TableParagraph"/>
              <w:ind w:left="3" w:right="44"/>
              <w:jc w:val="center"/>
              <w:rPr>
                <w:sz w:val="19"/>
              </w:rPr>
            </w:pPr>
            <w:r>
              <w:rPr>
                <w:color w:val="000008"/>
                <w:sz w:val="19"/>
              </w:rPr>
              <w:t>Insuficiente</w:t>
            </w:r>
            <w:r>
              <w:rPr>
                <w:color w:val="000008"/>
                <w:spacing w:val="-11"/>
                <w:sz w:val="19"/>
              </w:rPr>
              <w:t> </w:t>
            </w:r>
            <w:r>
              <w:rPr>
                <w:color w:val="000008"/>
                <w:spacing w:val="-5"/>
                <w:sz w:val="19"/>
              </w:rPr>
              <w:t>(I)</w:t>
            </w:r>
          </w:p>
        </w:tc>
        <w:tc>
          <w:tcPr>
            <w:tcW w:w="2604" w:type="dxa"/>
            <w:vMerge/>
            <w:tcBorders>
              <w:top w:val="nil"/>
              <w:bottom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8" w:hRule="atLeast"/>
        </w:trPr>
        <w:tc>
          <w:tcPr>
            <w:tcW w:w="5102" w:type="dxa"/>
            <w:tcBorders>
              <w:top w:val="single" w:sz="24" w:space="0" w:color="000000"/>
            </w:tcBorders>
          </w:tcPr>
          <w:p>
            <w:pPr>
              <w:pStyle w:val="TableParagraph"/>
              <w:spacing w:before="81"/>
              <w:rPr>
                <w:b/>
                <w:sz w:val="19"/>
              </w:rPr>
            </w:pPr>
          </w:p>
          <w:p>
            <w:pPr>
              <w:pStyle w:val="TableParagraph"/>
              <w:ind w:left="2" w:right="44"/>
              <w:jc w:val="center"/>
              <w:rPr>
                <w:b/>
                <w:sz w:val="19"/>
              </w:rPr>
            </w:pPr>
            <w:r>
              <w:rPr>
                <w:b/>
                <w:color w:val="000008"/>
                <w:sz w:val="19"/>
              </w:rPr>
              <w:t>PONTUAÇÃO</w:t>
            </w:r>
            <w:r>
              <w:rPr>
                <w:b/>
                <w:color w:val="000008"/>
                <w:spacing w:val="-6"/>
                <w:sz w:val="19"/>
              </w:rPr>
              <w:t> </w:t>
            </w:r>
            <w:r>
              <w:rPr>
                <w:b/>
                <w:color w:val="000008"/>
                <w:spacing w:val="-2"/>
                <w:sz w:val="19"/>
              </w:rPr>
              <w:t>ENCCEJA</w:t>
            </w:r>
          </w:p>
        </w:tc>
        <w:tc>
          <w:tcPr>
            <w:tcW w:w="2604" w:type="dxa"/>
            <w:tcBorders>
              <w:top w:val="single" w:sz="24" w:space="0" w:color="000000"/>
            </w:tcBorders>
          </w:tcPr>
          <w:p>
            <w:pPr>
              <w:pStyle w:val="TableParagraph"/>
              <w:spacing w:before="81"/>
              <w:rPr>
                <w:b/>
                <w:sz w:val="19"/>
              </w:rPr>
            </w:pPr>
          </w:p>
          <w:p>
            <w:pPr>
              <w:pStyle w:val="TableParagraph"/>
              <w:ind w:left="1" w:right="37"/>
              <w:jc w:val="center"/>
              <w:rPr>
                <w:b/>
                <w:sz w:val="19"/>
              </w:rPr>
            </w:pPr>
            <w:r>
              <w:rPr>
                <w:b/>
                <w:color w:val="000008"/>
                <w:sz w:val="19"/>
              </w:rPr>
              <w:t>NOTA</w:t>
            </w:r>
            <w:r>
              <w:rPr>
                <w:b/>
                <w:color w:val="000008"/>
                <w:spacing w:val="-3"/>
                <w:sz w:val="19"/>
              </w:rPr>
              <w:t> </w:t>
            </w:r>
            <w:r>
              <w:rPr>
                <w:b/>
                <w:color w:val="000008"/>
                <w:spacing w:val="-2"/>
                <w:sz w:val="19"/>
              </w:rPr>
              <w:t>EQUIVALENTE</w:t>
            </w:r>
          </w:p>
        </w:tc>
      </w:tr>
      <w:tr>
        <w:trPr>
          <w:trHeight w:val="620" w:hRule="atLeast"/>
        </w:trPr>
        <w:tc>
          <w:tcPr>
            <w:tcW w:w="5102" w:type="dxa"/>
          </w:tcPr>
          <w:p>
            <w:pPr>
              <w:pStyle w:val="TableParagraph"/>
              <w:spacing w:before="95"/>
              <w:rPr>
                <w:b/>
                <w:sz w:val="19"/>
              </w:rPr>
            </w:pPr>
          </w:p>
          <w:p>
            <w:pPr>
              <w:pStyle w:val="TableParagraph"/>
              <w:ind w:left="18" w:right="44"/>
              <w:jc w:val="center"/>
              <w:rPr>
                <w:sz w:val="19"/>
              </w:rPr>
            </w:pPr>
            <w:r>
              <w:rPr>
                <w:color w:val="000008"/>
                <w:sz w:val="19"/>
              </w:rPr>
              <w:t>Maior</w:t>
            </w:r>
            <w:r>
              <w:rPr>
                <w:color w:val="000008"/>
                <w:spacing w:val="-4"/>
                <w:sz w:val="19"/>
              </w:rPr>
              <w:t> </w:t>
            </w:r>
            <w:r>
              <w:rPr>
                <w:color w:val="000008"/>
                <w:sz w:val="19"/>
              </w:rPr>
              <w:t>ou</w:t>
            </w:r>
            <w:r>
              <w:rPr>
                <w:color w:val="000008"/>
                <w:spacing w:val="-2"/>
                <w:sz w:val="19"/>
              </w:rPr>
              <w:t> </w:t>
            </w:r>
            <w:r>
              <w:rPr>
                <w:color w:val="000008"/>
                <w:sz w:val="19"/>
              </w:rPr>
              <w:t>igual</w:t>
            </w:r>
            <w:r>
              <w:rPr>
                <w:color w:val="000008"/>
                <w:spacing w:val="-1"/>
                <w:sz w:val="19"/>
              </w:rPr>
              <w:t> </w:t>
            </w:r>
            <w:r>
              <w:rPr>
                <w:color w:val="000008"/>
                <w:sz w:val="19"/>
              </w:rPr>
              <w:t>a</w:t>
            </w:r>
            <w:r>
              <w:rPr>
                <w:color w:val="000008"/>
                <w:spacing w:val="-2"/>
                <w:sz w:val="19"/>
              </w:rPr>
              <w:t> </w:t>
            </w:r>
            <w:r>
              <w:rPr>
                <w:color w:val="000008"/>
                <w:spacing w:val="-5"/>
                <w:sz w:val="19"/>
              </w:rPr>
              <w:t>180</w:t>
            </w:r>
          </w:p>
        </w:tc>
        <w:tc>
          <w:tcPr>
            <w:tcW w:w="2604" w:type="dxa"/>
          </w:tcPr>
          <w:p>
            <w:pPr>
              <w:pStyle w:val="TableParagraph"/>
              <w:spacing w:before="95"/>
              <w:rPr>
                <w:b/>
                <w:sz w:val="19"/>
              </w:rPr>
            </w:pPr>
          </w:p>
          <w:p>
            <w:pPr>
              <w:pStyle w:val="TableParagraph"/>
              <w:ind w:right="37"/>
              <w:jc w:val="center"/>
              <w:rPr>
                <w:sz w:val="19"/>
              </w:rPr>
            </w:pPr>
            <w:r>
              <w:rPr>
                <w:color w:val="000008"/>
                <w:spacing w:val="-2"/>
                <w:sz w:val="19"/>
              </w:rPr>
              <w:t>10,00</w:t>
            </w:r>
          </w:p>
        </w:tc>
      </w:tr>
      <w:tr>
        <w:trPr>
          <w:trHeight w:val="621" w:hRule="atLeast"/>
        </w:trPr>
        <w:tc>
          <w:tcPr>
            <w:tcW w:w="5102" w:type="dxa"/>
          </w:tcPr>
          <w:p>
            <w:pPr>
              <w:pStyle w:val="TableParagraph"/>
              <w:spacing w:before="95"/>
              <w:rPr>
                <w:b/>
                <w:sz w:val="19"/>
              </w:rPr>
            </w:pPr>
          </w:p>
          <w:p>
            <w:pPr>
              <w:pStyle w:val="TableParagraph"/>
              <w:ind w:left="2" w:right="44"/>
              <w:jc w:val="center"/>
              <w:rPr>
                <w:sz w:val="19"/>
              </w:rPr>
            </w:pPr>
            <w:r>
              <w:rPr>
                <w:color w:val="000008"/>
                <w:sz w:val="19"/>
              </w:rPr>
              <w:t>170,01</w:t>
            </w:r>
            <w:r>
              <w:rPr>
                <w:color w:val="000008"/>
                <w:spacing w:val="-3"/>
                <w:sz w:val="19"/>
              </w:rPr>
              <w:t> </w:t>
            </w:r>
            <w:r>
              <w:rPr>
                <w:color w:val="000008"/>
                <w:sz w:val="19"/>
              </w:rPr>
              <w:t>a</w:t>
            </w:r>
            <w:r>
              <w:rPr>
                <w:color w:val="000008"/>
                <w:spacing w:val="-2"/>
                <w:sz w:val="19"/>
              </w:rPr>
              <w:t> 179,99</w:t>
            </w:r>
          </w:p>
        </w:tc>
        <w:tc>
          <w:tcPr>
            <w:tcW w:w="2604" w:type="dxa"/>
          </w:tcPr>
          <w:p>
            <w:pPr>
              <w:pStyle w:val="TableParagraph"/>
              <w:spacing w:before="95"/>
              <w:rPr>
                <w:b/>
                <w:sz w:val="19"/>
              </w:rPr>
            </w:pPr>
          </w:p>
          <w:p>
            <w:pPr>
              <w:pStyle w:val="TableParagraph"/>
              <w:ind w:right="37"/>
              <w:jc w:val="center"/>
              <w:rPr>
                <w:sz w:val="19"/>
              </w:rPr>
            </w:pPr>
            <w:r>
              <w:rPr>
                <w:color w:val="000008"/>
                <w:spacing w:val="-4"/>
                <w:sz w:val="19"/>
              </w:rPr>
              <w:t>9,50</w:t>
            </w:r>
          </w:p>
        </w:tc>
      </w:tr>
      <w:tr>
        <w:trPr>
          <w:trHeight w:val="621" w:hRule="atLeast"/>
        </w:trPr>
        <w:tc>
          <w:tcPr>
            <w:tcW w:w="5102" w:type="dxa"/>
          </w:tcPr>
          <w:p>
            <w:pPr>
              <w:pStyle w:val="TableParagraph"/>
              <w:spacing w:before="95"/>
              <w:rPr>
                <w:b/>
                <w:sz w:val="19"/>
              </w:rPr>
            </w:pPr>
          </w:p>
          <w:p>
            <w:pPr>
              <w:pStyle w:val="TableParagraph"/>
              <w:ind w:left="2" w:right="44"/>
              <w:jc w:val="center"/>
              <w:rPr>
                <w:sz w:val="19"/>
              </w:rPr>
            </w:pPr>
            <w:r>
              <w:rPr>
                <w:color w:val="000008"/>
                <w:sz w:val="19"/>
              </w:rPr>
              <w:t>160,01</w:t>
            </w:r>
            <w:r>
              <w:rPr>
                <w:color w:val="000008"/>
                <w:spacing w:val="-3"/>
                <w:sz w:val="19"/>
              </w:rPr>
              <w:t> </w:t>
            </w:r>
            <w:r>
              <w:rPr>
                <w:color w:val="000008"/>
                <w:sz w:val="19"/>
              </w:rPr>
              <w:t>a</w:t>
            </w:r>
            <w:r>
              <w:rPr>
                <w:color w:val="000008"/>
                <w:spacing w:val="-2"/>
                <w:sz w:val="19"/>
              </w:rPr>
              <w:t> 170,00</w:t>
            </w:r>
          </w:p>
        </w:tc>
        <w:tc>
          <w:tcPr>
            <w:tcW w:w="2604" w:type="dxa"/>
          </w:tcPr>
          <w:p>
            <w:pPr>
              <w:pStyle w:val="TableParagraph"/>
              <w:spacing w:before="95"/>
              <w:rPr>
                <w:b/>
                <w:sz w:val="19"/>
              </w:rPr>
            </w:pPr>
          </w:p>
          <w:p>
            <w:pPr>
              <w:pStyle w:val="TableParagraph"/>
              <w:ind w:right="37"/>
              <w:jc w:val="center"/>
              <w:rPr>
                <w:sz w:val="19"/>
              </w:rPr>
            </w:pPr>
            <w:r>
              <w:rPr>
                <w:color w:val="000008"/>
                <w:spacing w:val="-4"/>
                <w:sz w:val="19"/>
              </w:rPr>
              <w:t>9,00</w:t>
            </w:r>
          </w:p>
        </w:tc>
      </w:tr>
      <w:tr>
        <w:trPr>
          <w:trHeight w:val="620" w:hRule="atLeast"/>
        </w:trPr>
        <w:tc>
          <w:tcPr>
            <w:tcW w:w="5102" w:type="dxa"/>
          </w:tcPr>
          <w:p>
            <w:pPr>
              <w:pStyle w:val="TableParagraph"/>
              <w:spacing w:before="95"/>
              <w:rPr>
                <w:b/>
                <w:sz w:val="19"/>
              </w:rPr>
            </w:pPr>
          </w:p>
          <w:p>
            <w:pPr>
              <w:pStyle w:val="TableParagraph"/>
              <w:ind w:left="2" w:right="44"/>
              <w:jc w:val="center"/>
              <w:rPr>
                <w:sz w:val="19"/>
              </w:rPr>
            </w:pPr>
            <w:r>
              <w:rPr>
                <w:color w:val="000008"/>
                <w:sz w:val="19"/>
              </w:rPr>
              <w:t>150,01</w:t>
            </w:r>
            <w:r>
              <w:rPr>
                <w:color w:val="000008"/>
                <w:spacing w:val="-3"/>
                <w:sz w:val="19"/>
              </w:rPr>
              <w:t> </w:t>
            </w:r>
            <w:r>
              <w:rPr>
                <w:color w:val="000008"/>
                <w:sz w:val="19"/>
              </w:rPr>
              <w:t>a</w:t>
            </w:r>
            <w:r>
              <w:rPr>
                <w:color w:val="000008"/>
                <w:spacing w:val="-2"/>
                <w:sz w:val="19"/>
              </w:rPr>
              <w:t> 160,00</w:t>
            </w:r>
          </w:p>
        </w:tc>
        <w:tc>
          <w:tcPr>
            <w:tcW w:w="2604" w:type="dxa"/>
          </w:tcPr>
          <w:p>
            <w:pPr>
              <w:pStyle w:val="TableParagraph"/>
              <w:spacing w:before="95"/>
              <w:rPr>
                <w:b/>
                <w:sz w:val="19"/>
              </w:rPr>
            </w:pPr>
          </w:p>
          <w:p>
            <w:pPr>
              <w:pStyle w:val="TableParagraph"/>
              <w:ind w:right="37"/>
              <w:jc w:val="center"/>
              <w:rPr>
                <w:sz w:val="19"/>
              </w:rPr>
            </w:pPr>
            <w:r>
              <w:rPr>
                <w:color w:val="000008"/>
                <w:spacing w:val="-4"/>
                <w:sz w:val="19"/>
              </w:rPr>
              <w:t>8,50</w:t>
            </w:r>
          </w:p>
        </w:tc>
      </w:tr>
      <w:tr>
        <w:trPr>
          <w:trHeight w:val="621" w:hRule="atLeast"/>
        </w:trPr>
        <w:tc>
          <w:tcPr>
            <w:tcW w:w="5102" w:type="dxa"/>
          </w:tcPr>
          <w:p>
            <w:pPr>
              <w:pStyle w:val="TableParagraph"/>
              <w:spacing w:before="95"/>
              <w:rPr>
                <w:b/>
                <w:sz w:val="19"/>
              </w:rPr>
            </w:pPr>
          </w:p>
          <w:p>
            <w:pPr>
              <w:pStyle w:val="TableParagraph"/>
              <w:ind w:left="2" w:right="44"/>
              <w:jc w:val="center"/>
              <w:rPr>
                <w:sz w:val="19"/>
              </w:rPr>
            </w:pPr>
            <w:r>
              <w:rPr>
                <w:color w:val="000008"/>
                <w:sz w:val="19"/>
              </w:rPr>
              <w:t>140,01</w:t>
            </w:r>
            <w:r>
              <w:rPr>
                <w:color w:val="000008"/>
                <w:spacing w:val="-3"/>
                <w:sz w:val="19"/>
              </w:rPr>
              <w:t> </w:t>
            </w:r>
            <w:r>
              <w:rPr>
                <w:color w:val="000008"/>
                <w:sz w:val="19"/>
              </w:rPr>
              <w:t>a</w:t>
            </w:r>
            <w:r>
              <w:rPr>
                <w:color w:val="000008"/>
                <w:spacing w:val="-2"/>
                <w:sz w:val="19"/>
              </w:rPr>
              <w:t> 150,00</w:t>
            </w:r>
          </w:p>
        </w:tc>
        <w:tc>
          <w:tcPr>
            <w:tcW w:w="2604" w:type="dxa"/>
          </w:tcPr>
          <w:p>
            <w:pPr>
              <w:pStyle w:val="TableParagraph"/>
              <w:spacing w:before="95"/>
              <w:rPr>
                <w:b/>
                <w:sz w:val="19"/>
              </w:rPr>
            </w:pPr>
          </w:p>
          <w:p>
            <w:pPr>
              <w:pStyle w:val="TableParagraph"/>
              <w:ind w:right="37"/>
              <w:jc w:val="center"/>
              <w:rPr>
                <w:sz w:val="19"/>
              </w:rPr>
            </w:pPr>
            <w:r>
              <w:rPr>
                <w:color w:val="000008"/>
                <w:spacing w:val="-4"/>
                <w:sz w:val="19"/>
              </w:rPr>
              <w:t>8,00</w:t>
            </w:r>
          </w:p>
        </w:tc>
      </w:tr>
      <w:tr>
        <w:trPr>
          <w:trHeight w:val="621" w:hRule="atLeast"/>
        </w:trPr>
        <w:tc>
          <w:tcPr>
            <w:tcW w:w="5102" w:type="dxa"/>
          </w:tcPr>
          <w:p>
            <w:pPr>
              <w:pStyle w:val="TableParagraph"/>
              <w:spacing w:before="95"/>
              <w:rPr>
                <w:b/>
                <w:sz w:val="19"/>
              </w:rPr>
            </w:pPr>
          </w:p>
          <w:p>
            <w:pPr>
              <w:pStyle w:val="TableParagraph"/>
              <w:ind w:left="2" w:right="44"/>
              <w:jc w:val="center"/>
              <w:rPr>
                <w:sz w:val="19"/>
              </w:rPr>
            </w:pPr>
            <w:r>
              <w:rPr>
                <w:color w:val="000008"/>
                <w:sz w:val="19"/>
              </w:rPr>
              <w:t>130,01</w:t>
            </w:r>
            <w:r>
              <w:rPr>
                <w:color w:val="000008"/>
                <w:spacing w:val="-3"/>
                <w:sz w:val="19"/>
              </w:rPr>
              <w:t> </w:t>
            </w:r>
            <w:r>
              <w:rPr>
                <w:color w:val="000008"/>
                <w:sz w:val="19"/>
              </w:rPr>
              <w:t>a</w:t>
            </w:r>
            <w:r>
              <w:rPr>
                <w:color w:val="000008"/>
                <w:spacing w:val="-2"/>
                <w:sz w:val="19"/>
              </w:rPr>
              <w:t> 140,00</w:t>
            </w:r>
          </w:p>
        </w:tc>
        <w:tc>
          <w:tcPr>
            <w:tcW w:w="2604" w:type="dxa"/>
          </w:tcPr>
          <w:p>
            <w:pPr>
              <w:pStyle w:val="TableParagraph"/>
              <w:spacing w:before="95"/>
              <w:rPr>
                <w:b/>
                <w:sz w:val="19"/>
              </w:rPr>
            </w:pPr>
          </w:p>
          <w:p>
            <w:pPr>
              <w:pStyle w:val="TableParagraph"/>
              <w:ind w:right="37"/>
              <w:jc w:val="center"/>
              <w:rPr>
                <w:sz w:val="19"/>
              </w:rPr>
            </w:pPr>
            <w:r>
              <w:rPr>
                <w:color w:val="000008"/>
                <w:spacing w:val="-4"/>
                <w:sz w:val="19"/>
              </w:rPr>
              <w:t>7,50</w:t>
            </w:r>
          </w:p>
        </w:tc>
      </w:tr>
      <w:tr>
        <w:trPr>
          <w:trHeight w:val="621" w:hRule="atLeast"/>
        </w:trPr>
        <w:tc>
          <w:tcPr>
            <w:tcW w:w="5102" w:type="dxa"/>
          </w:tcPr>
          <w:p>
            <w:pPr>
              <w:pStyle w:val="TableParagraph"/>
              <w:spacing w:before="95"/>
              <w:rPr>
                <w:b/>
                <w:sz w:val="19"/>
              </w:rPr>
            </w:pPr>
          </w:p>
          <w:p>
            <w:pPr>
              <w:pStyle w:val="TableParagraph"/>
              <w:ind w:left="2" w:right="44"/>
              <w:jc w:val="center"/>
              <w:rPr>
                <w:sz w:val="19"/>
              </w:rPr>
            </w:pPr>
            <w:r>
              <w:rPr>
                <w:color w:val="000008"/>
                <w:sz w:val="19"/>
              </w:rPr>
              <w:t>120,01</w:t>
            </w:r>
            <w:r>
              <w:rPr>
                <w:color w:val="000008"/>
                <w:spacing w:val="-3"/>
                <w:sz w:val="19"/>
              </w:rPr>
              <w:t> </w:t>
            </w:r>
            <w:r>
              <w:rPr>
                <w:color w:val="000008"/>
                <w:sz w:val="19"/>
              </w:rPr>
              <w:t>a</w:t>
            </w:r>
            <w:r>
              <w:rPr>
                <w:color w:val="000008"/>
                <w:spacing w:val="-2"/>
                <w:sz w:val="19"/>
              </w:rPr>
              <w:t> 130,00</w:t>
            </w:r>
          </w:p>
        </w:tc>
        <w:tc>
          <w:tcPr>
            <w:tcW w:w="2604" w:type="dxa"/>
          </w:tcPr>
          <w:p>
            <w:pPr>
              <w:pStyle w:val="TableParagraph"/>
              <w:spacing w:before="95"/>
              <w:rPr>
                <w:b/>
                <w:sz w:val="19"/>
              </w:rPr>
            </w:pPr>
          </w:p>
          <w:p>
            <w:pPr>
              <w:pStyle w:val="TableParagraph"/>
              <w:ind w:right="37"/>
              <w:jc w:val="center"/>
              <w:rPr>
                <w:sz w:val="19"/>
              </w:rPr>
            </w:pPr>
            <w:r>
              <w:rPr>
                <w:color w:val="000008"/>
                <w:spacing w:val="-4"/>
                <w:sz w:val="19"/>
              </w:rPr>
              <w:t>7,00</w:t>
            </w:r>
          </w:p>
        </w:tc>
      </w:tr>
      <w:tr>
        <w:trPr>
          <w:trHeight w:val="621" w:hRule="atLeast"/>
        </w:trPr>
        <w:tc>
          <w:tcPr>
            <w:tcW w:w="5102" w:type="dxa"/>
          </w:tcPr>
          <w:p>
            <w:pPr>
              <w:pStyle w:val="TableParagraph"/>
              <w:spacing w:before="95"/>
              <w:rPr>
                <w:b/>
                <w:sz w:val="19"/>
              </w:rPr>
            </w:pPr>
          </w:p>
          <w:p>
            <w:pPr>
              <w:pStyle w:val="TableParagraph"/>
              <w:ind w:left="2" w:right="44"/>
              <w:jc w:val="center"/>
              <w:rPr>
                <w:sz w:val="19"/>
              </w:rPr>
            </w:pPr>
            <w:r>
              <w:rPr>
                <w:color w:val="000008"/>
                <w:sz w:val="19"/>
              </w:rPr>
              <w:t>110,01</w:t>
            </w:r>
            <w:r>
              <w:rPr>
                <w:color w:val="000008"/>
                <w:spacing w:val="-3"/>
                <w:sz w:val="19"/>
              </w:rPr>
              <w:t> </w:t>
            </w:r>
            <w:r>
              <w:rPr>
                <w:color w:val="000008"/>
                <w:sz w:val="19"/>
              </w:rPr>
              <w:t>a</w:t>
            </w:r>
            <w:r>
              <w:rPr>
                <w:color w:val="000008"/>
                <w:spacing w:val="-2"/>
                <w:sz w:val="19"/>
              </w:rPr>
              <w:t> 120,00</w:t>
            </w:r>
          </w:p>
        </w:tc>
        <w:tc>
          <w:tcPr>
            <w:tcW w:w="2604" w:type="dxa"/>
          </w:tcPr>
          <w:p>
            <w:pPr>
              <w:pStyle w:val="TableParagraph"/>
              <w:spacing w:before="95"/>
              <w:rPr>
                <w:b/>
                <w:sz w:val="19"/>
              </w:rPr>
            </w:pPr>
          </w:p>
          <w:p>
            <w:pPr>
              <w:pStyle w:val="TableParagraph"/>
              <w:ind w:right="37"/>
              <w:jc w:val="center"/>
              <w:rPr>
                <w:sz w:val="19"/>
              </w:rPr>
            </w:pPr>
            <w:r>
              <w:rPr>
                <w:color w:val="000008"/>
                <w:spacing w:val="-4"/>
                <w:sz w:val="19"/>
              </w:rPr>
              <w:t>6,00</w:t>
            </w:r>
          </w:p>
        </w:tc>
      </w:tr>
      <w:tr>
        <w:trPr>
          <w:trHeight w:val="634" w:hRule="atLeast"/>
        </w:trPr>
        <w:tc>
          <w:tcPr>
            <w:tcW w:w="5102" w:type="dxa"/>
            <w:tcBorders>
              <w:bottom w:val="single" w:sz="24" w:space="0" w:color="000000"/>
            </w:tcBorders>
          </w:tcPr>
          <w:p>
            <w:pPr>
              <w:pStyle w:val="TableParagraph"/>
              <w:spacing w:before="105"/>
              <w:rPr>
                <w:b/>
                <w:sz w:val="19"/>
              </w:rPr>
            </w:pPr>
          </w:p>
          <w:p>
            <w:pPr>
              <w:pStyle w:val="TableParagraph"/>
              <w:ind w:left="2" w:right="44"/>
              <w:jc w:val="center"/>
              <w:rPr>
                <w:sz w:val="19"/>
              </w:rPr>
            </w:pPr>
            <w:r>
              <w:rPr>
                <w:color w:val="000008"/>
                <w:sz w:val="19"/>
              </w:rPr>
              <w:t>100,00</w:t>
            </w:r>
            <w:r>
              <w:rPr>
                <w:color w:val="000008"/>
                <w:spacing w:val="-3"/>
                <w:sz w:val="19"/>
              </w:rPr>
              <w:t> </w:t>
            </w:r>
            <w:r>
              <w:rPr>
                <w:color w:val="000008"/>
                <w:sz w:val="19"/>
              </w:rPr>
              <w:t>a</w:t>
            </w:r>
            <w:r>
              <w:rPr>
                <w:color w:val="000008"/>
                <w:spacing w:val="-2"/>
                <w:sz w:val="19"/>
              </w:rPr>
              <w:t> 110,00</w:t>
            </w:r>
          </w:p>
        </w:tc>
        <w:tc>
          <w:tcPr>
            <w:tcW w:w="2604" w:type="dxa"/>
            <w:tcBorders>
              <w:bottom w:val="single" w:sz="24" w:space="0" w:color="000000"/>
            </w:tcBorders>
          </w:tcPr>
          <w:p>
            <w:pPr>
              <w:pStyle w:val="TableParagraph"/>
              <w:spacing w:before="105"/>
              <w:rPr>
                <w:b/>
                <w:sz w:val="19"/>
              </w:rPr>
            </w:pPr>
          </w:p>
          <w:p>
            <w:pPr>
              <w:pStyle w:val="TableParagraph"/>
              <w:ind w:right="37"/>
              <w:jc w:val="center"/>
              <w:rPr>
                <w:sz w:val="19"/>
              </w:rPr>
            </w:pPr>
            <w:r>
              <w:rPr>
                <w:color w:val="000008"/>
                <w:spacing w:val="-4"/>
                <w:sz w:val="19"/>
              </w:rPr>
              <w:t>5,00</w:t>
            </w:r>
          </w:p>
        </w:tc>
      </w:tr>
    </w:tbl>
    <w:p>
      <w:pPr>
        <w:spacing w:before="11"/>
        <w:ind w:left="101" w:right="0" w:firstLine="0"/>
        <w:jc w:val="left"/>
        <w:rPr>
          <w:sz w:val="18"/>
        </w:rPr>
      </w:pPr>
      <w:r>
        <w:rPr>
          <w:color w:val="000008"/>
          <w:sz w:val="18"/>
        </w:rPr>
        <w:t>*Rede</w:t>
      </w:r>
      <w:r>
        <w:rPr>
          <w:color w:val="000008"/>
          <w:spacing w:val="-6"/>
          <w:sz w:val="18"/>
        </w:rPr>
        <w:t> </w:t>
      </w:r>
      <w:r>
        <w:rPr>
          <w:color w:val="000008"/>
          <w:sz w:val="18"/>
        </w:rPr>
        <w:t>Municipal</w:t>
      </w:r>
      <w:r>
        <w:rPr>
          <w:color w:val="000008"/>
          <w:spacing w:val="-3"/>
          <w:sz w:val="18"/>
        </w:rPr>
        <w:t> </w:t>
      </w:r>
      <w:r>
        <w:rPr>
          <w:color w:val="000008"/>
          <w:sz w:val="18"/>
        </w:rPr>
        <w:t>de</w:t>
      </w:r>
      <w:r>
        <w:rPr>
          <w:color w:val="000008"/>
          <w:spacing w:val="-1"/>
          <w:sz w:val="18"/>
        </w:rPr>
        <w:t> </w:t>
      </w:r>
      <w:r>
        <w:rPr>
          <w:color w:val="000008"/>
          <w:spacing w:val="-2"/>
          <w:sz w:val="18"/>
        </w:rPr>
        <w:t>Saubara.</w:t>
      </w:r>
    </w:p>
    <w:sectPr>
      <w:type w:val="continuous"/>
      <w:pgSz w:w="11930" w:h="16840"/>
      <w:pgMar w:top="520" w:bottom="280" w:left="13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452"/>
      <w:jc w:val="center"/>
    </w:pPr>
    <w:rPr>
      <w:rFonts w:ascii="Calibri" w:hAnsi="Calibri" w:eastAsia="Calibri" w:cs="Calibri"/>
      <w:b/>
      <w:bCs/>
      <w:sz w:val="23"/>
      <w:szCs w:val="23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2024-10-17T14:23:20Z</dcterms:created>
  <dcterms:modified xsi:type="dcterms:W3CDTF">2024-10-17T14:23:20Z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2024-10-17T00:00:00Z</vt:filetime>
  </property>
</Properties>
</file>