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/>
          <w:sz w:val="22"/>
          <w:szCs w:val="24"/>
          <w:lang w:val="pt-PT"/>
        </w:rPr>
      </w:pPr>
      <w:r>
        <w:drawing>
          <wp:inline distT="0" distB="0" distL="0" distR="0">
            <wp:extent cx="7620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Calibri" w:cs="Calibri"/>
          <w:sz w:val="22"/>
          <w:szCs w:val="22"/>
          <w:lang w:val="pt-PT"/>
        </w:rPr>
      </w:pPr>
      <w:r>
        <w:rPr>
          <w:rFonts w:ascii="Calibri" w:hAnsi="Calibri" w:eastAsia="Calibri" w:cs="Calibri"/>
          <w:sz w:val="22"/>
          <w:szCs w:val="22"/>
          <w:lang w:val="pt-PT"/>
        </w:rPr>
        <w:t>MINISTÉRIO DA EDUCAÇÃO</w:t>
      </w:r>
    </w:p>
    <w:p>
      <w:pPr>
        <w:jc w:val="center"/>
        <w:rPr>
          <w:rFonts w:ascii="Calibri" w:hAnsi="Calibri" w:eastAsia="Calibri" w:cs="Calibri"/>
          <w:sz w:val="22"/>
          <w:szCs w:val="22"/>
          <w:lang w:val="pt-PT"/>
        </w:rPr>
      </w:pPr>
      <w:r>
        <w:rPr>
          <w:rFonts w:ascii="Calibri" w:hAnsi="Calibri" w:eastAsia="Calibri" w:cs="Calibri"/>
          <w:sz w:val="22"/>
          <w:szCs w:val="22"/>
          <w:lang w:val="pt-PT"/>
        </w:rPr>
        <w:t>SECRETARIA DE EDUCAÇÃO PROFISSIONAL E TECNOLÓGICA</w:t>
      </w:r>
    </w:p>
    <w:p>
      <w:pPr>
        <w:jc w:val="center"/>
      </w:pPr>
      <w:bookmarkStart w:id="0" w:name="_GoBack"/>
      <w:bookmarkEnd w:id="0"/>
      <w:r>
        <w:rPr>
          <w:rFonts w:ascii="Calibri" w:hAnsi="Calibri" w:eastAsia="Calibri" w:cs="Calibri"/>
          <w:sz w:val="22"/>
          <w:szCs w:val="22"/>
          <w:lang w:val="pt-PT"/>
        </w:rPr>
        <w:t>INSTITUTO FEDERAL DE EDUCAÇÃO, CIÊNCIA E TECNOLOGIA BAIANO CAMPUS ITAPETINGA Endereço: s/n, km 02, Av. Júlio José Rodrigues - Clerolandia, Itapetinga - BA, 45700-000</w:t>
      </w:r>
    </w:p>
    <w:p>
      <w:pPr>
        <w:jc w:val="center"/>
        <w:rPr>
          <w:rFonts w:ascii="Calibri" w:hAnsi="Calibri" w:eastAsia="Calibri"/>
          <w:sz w:val="22"/>
          <w:szCs w:val="24"/>
          <w:lang w:val="pt-PT"/>
        </w:rPr>
      </w:pPr>
    </w:p>
    <w:p>
      <w:pPr>
        <w:pStyle w:val="2"/>
        <w:spacing w:after="113"/>
        <w:jc w:val="center"/>
        <w:rPr>
          <w:rFonts w:ascii="Calibri" w:hAnsi="Calibri" w:eastAsia="Calibri"/>
          <w:b/>
          <w:bCs/>
          <w:color w:val="auto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auto"/>
          <w:sz w:val="22"/>
          <w:szCs w:val="22"/>
          <w:lang w:val="pt-PT"/>
        </w:rPr>
        <w:t xml:space="preserve">EDITAL DE CONVOCAÇÃO </w:t>
      </w:r>
      <w:r>
        <w:rPr>
          <w:rFonts w:ascii="Calibri" w:hAnsi="Calibri" w:eastAsia="Calibri"/>
          <w:b/>
          <w:bCs/>
          <w:color w:val="auto"/>
          <w:sz w:val="22"/>
          <w:szCs w:val="22"/>
        </w:rPr>
        <w:t xml:space="preserve">DOS(AS) CANDIDATOS(AS) AUTODECLARADOS(AS) PRETOS(AS), PARDOS(AS) OU INDÍGENAS PARA </w:t>
      </w:r>
      <w:r>
        <w:rPr>
          <w:rFonts w:ascii="Calibri" w:hAnsi="Calibri" w:eastAsia="Calibri" w:cs="Calibri"/>
          <w:b/>
          <w:bCs/>
          <w:color w:val="auto"/>
          <w:sz w:val="22"/>
          <w:szCs w:val="22"/>
          <w:lang w:val="pt-PT"/>
        </w:rPr>
        <w:t>VERIFICAÇÃO DE AUTODECLARAÇÃO ÉTNICO-RACIAL</w:t>
      </w:r>
    </w:p>
    <w:p>
      <w:pPr>
        <w:rPr>
          <w:lang w:val="pt-PT"/>
        </w:rPr>
      </w:pPr>
    </w:p>
    <w:p>
      <w:pPr>
        <w:spacing w:after="113"/>
        <w:jc w:val="center"/>
        <w:rPr>
          <w:rFonts w:ascii="Calibri" w:hAnsi="Calibri" w:eastAsia="Calibri" w:cs="Calibri"/>
          <w:b/>
          <w:bCs/>
          <w:sz w:val="22"/>
          <w:szCs w:val="22"/>
          <w:lang w:val="pt-PT"/>
        </w:rPr>
      </w:pPr>
      <w:r>
        <w:rPr>
          <w:rFonts w:ascii="Calibri" w:hAnsi="Calibri" w:eastAsia="Calibri" w:cs="Calibri"/>
          <w:b/>
          <w:bCs/>
          <w:sz w:val="22"/>
          <w:szCs w:val="22"/>
          <w:lang w:val="pt-PT"/>
        </w:rPr>
        <w:t xml:space="preserve">EDITAL Nº. 06, DE 11 DE MAIO DE 2023 </w:t>
      </w:r>
    </w:p>
    <w:p>
      <w:pPr>
        <w:spacing w:after="113"/>
        <w:jc w:val="center"/>
        <w:rPr>
          <w:rFonts w:ascii="Calibri" w:hAnsi="Calibri" w:eastAsia="Calibri" w:cs="Calibri"/>
          <w:b/>
          <w:bCs/>
          <w:sz w:val="22"/>
          <w:szCs w:val="22"/>
          <w:lang w:val="pt-PT"/>
        </w:rPr>
      </w:pPr>
      <w:r>
        <w:rPr>
          <w:rFonts w:ascii="Calibri" w:hAnsi="Calibri" w:eastAsia="Calibri" w:cs="Calibri"/>
          <w:b/>
          <w:bCs/>
          <w:sz w:val="22"/>
          <w:szCs w:val="22"/>
          <w:lang w:val="pt-PT"/>
        </w:rPr>
        <w:t>SELEÇÃO DE CANDIDATOS(AS) PARA PREENCHIMENTO DE VAGAS NO CURSO SUPERIOR DE BACHARELADO EM SISTEMAS DE INFORMAÇÃO - IF BAIANO - CAMPUS ITAPETINGA</w:t>
      </w:r>
    </w:p>
    <w:p>
      <w:pPr>
        <w:spacing w:after="113"/>
        <w:jc w:val="center"/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t-PT"/>
          <w14:textFill>
            <w14:solidFill>
              <w14:schemeClr w14:val="tx1"/>
            </w14:solidFill>
          </w14:textFill>
        </w:rPr>
      </w:pPr>
    </w:p>
    <w:p>
      <w:pPr>
        <w:spacing w:after="113"/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</w:pPr>
      <w:r>
        <w:rPr>
          <w:rFonts w:ascii="Calibri" w:hAnsi="Calibri" w:eastAsia="Calibri"/>
          <w:sz w:val="24"/>
          <w:szCs w:val="24"/>
        </w:rPr>
        <w:t xml:space="preserve">Os(as) candidatos(as) abaixo relacionados(as) deverão comparecer </w:t>
      </w:r>
      <w:r>
        <w:rPr>
          <w:rFonts w:ascii="Calibri" w:hAnsi="Calibri" w:eastAsia="Calibri"/>
          <w:b/>
          <w:bCs/>
          <w:sz w:val="24"/>
          <w:szCs w:val="24"/>
        </w:rPr>
        <w:t>presencialmente</w:t>
      </w:r>
      <w:r>
        <w:rPr>
          <w:rFonts w:ascii="Calibri" w:hAnsi="Calibri" w:eastAsia="Calibri"/>
          <w:sz w:val="24"/>
          <w:szCs w:val="24"/>
        </w:rPr>
        <w:t xml:space="preserve"> ao Instituto Federal de Educação, Ciência e Tecnologia - IF Baiano, Campus Itapetinga, no dia e horário indicados abaixo, para verificação de autodeclaração étnico-racial. </w:t>
      </w:r>
      <w:r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No momento da avaliação o(a) candidato(a) deve portar documento de identificação com foto. </w:t>
      </w:r>
    </w:p>
    <w:p>
      <w:pPr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</w:p>
    <w:tbl>
      <w:tblPr>
        <w:tblStyle w:val="4"/>
        <w:tblW w:w="77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3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spacing w:after="113"/>
              <w:jc w:val="center"/>
              <w:rPr>
                <w:rFonts w:ascii="Calibri" w:hAnsi="Calibri" w:eastAsia="Calibri"/>
                <w:sz w:val="22"/>
                <w:szCs w:val="22"/>
                <w:lang w:val="pt-PT"/>
              </w:rPr>
            </w:pPr>
            <w:r>
              <w:rPr>
                <w:rFonts w:ascii="Calibri" w:hAnsi="Calibri" w:eastAsia="Calibri"/>
                <w:sz w:val="22"/>
                <w:szCs w:val="22"/>
                <w:lang w:val="pt-PT"/>
              </w:rPr>
              <w:t>CANDIDATOS</w:t>
            </w:r>
          </w:p>
        </w:tc>
        <w:tc>
          <w:tcPr>
            <w:tcW w:w="3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spacing w:after="113"/>
              <w:jc w:val="center"/>
              <w:rPr>
                <w:rFonts w:ascii="Calibri" w:hAnsi="Calibri" w:eastAsia="Calibri"/>
                <w:sz w:val="22"/>
                <w:szCs w:val="22"/>
                <w:lang w:val="pt-PT"/>
              </w:rPr>
            </w:pPr>
            <w:r>
              <w:rPr>
                <w:rFonts w:ascii="Calibri" w:hAnsi="Calibri" w:eastAsia="Calibri"/>
                <w:sz w:val="22"/>
                <w:szCs w:val="22"/>
                <w:lang w:val="pt-PT"/>
              </w:rPr>
              <w:t>Convocação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Wesley Rocha da Silva</w:t>
            </w:r>
          </w:p>
        </w:tc>
        <w:tc>
          <w:tcPr>
            <w:tcW w:w="3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Comparecer das 9:00 às 10:00 do dia 13 de junho de 2023 na secretaria do IFBAIANO, campus Itapetinga (Av. Júlio José Rodrigues, s/n, km 02 – Clerolandia)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Cristina Batista Souto</w:t>
            </w:r>
          </w:p>
        </w:tc>
        <w:tc>
          <w:tcPr>
            <w:tcW w:w="3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90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Rafael de Moraes Porto</w:t>
            </w:r>
          </w:p>
        </w:tc>
        <w:tc>
          <w:tcPr>
            <w:tcW w:w="3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4"/>
                <w:lang w:val="pt-P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90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Alicelia Braga da Silva</w:t>
            </w:r>
          </w:p>
        </w:tc>
        <w:tc>
          <w:tcPr>
            <w:tcW w:w="3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90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Edenilson Fabiano da Silva</w:t>
            </w:r>
          </w:p>
        </w:tc>
        <w:tc>
          <w:tcPr>
            <w:tcW w:w="3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4"/>
              </w:rPr>
            </w:pPr>
          </w:p>
        </w:tc>
      </w:tr>
    </w:tbl>
    <w:p>
      <w:pPr>
        <w:spacing w:after="113"/>
        <w:jc w:val="center"/>
        <w:rPr>
          <w:rFonts w:ascii="Calibri" w:hAnsi="Calibri" w:eastAsia="Calibri"/>
          <w:sz w:val="22"/>
          <w:szCs w:val="22"/>
          <w:lang w:val="pt-PT"/>
        </w:rPr>
      </w:pPr>
    </w:p>
    <w:p>
      <w:pPr>
        <w:spacing w:after="113"/>
        <w:jc w:val="center"/>
        <w:rPr>
          <w:rFonts w:ascii="Calibri" w:hAnsi="Calibri" w:eastAsia="Calibri"/>
          <w:b/>
          <w:bCs/>
          <w:sz w:val="22"/>
          <w:szCs w:val="22"/>
          <w:lang w:val="pt-PT"/>
        </w:rPr>
      </w:pPr>
      <w:r>
        <w:rPr>
          <w:rFonts w:ascii="Calibri" w:hAnsi="Calibri" w:eastAsia="Calibri"/>
          <w:b/>
          <w:bCs/>
          <w:sz w:val="22"/>
          <w:szCs w:val="22"/>
          <w:lang w:val="pt-PT"/>
        </w:rPr>
        <w:t>Comissão do Processo Seletivo 2023</w:t>
      </w:r>
    </w:p>
    <w:p>
      <w:pPr>
        <w:spacing w:after="113"/>
        <w:jc w:val="center"/>
        <w:rPr>
          <w:rFonts w:ascii="Calibri" w:hAnsi="Calibri" w:eastAsia="Calibri"/>
          <w:b/>
          <w:bCs/>
          <w:sz w:val="22"/>
          <w:szCs w:val="22"/>
          <w:lang w:val="pt-PT"/>
        </w:rPr>
      </w:pPr>
      <w:r>
        <w:rPr>
          <w:rFonts w:ascii="Calibri" w:hAnsi="Calibri" w:eastAsia="Calibri"/>
          <w:b/>
          <w:bCs/>
          <w:sz w:val="22"/>
          <w:szCs w:val="22"/>
          <w:lang w:val="pt-PT"/>
        </w:rPr>
        <w:t>Comissão de Heteroidentificação</w:t>
      </w:r>
    </w:p>
    <w:p>
      <w:pPr>
        <w:spacing w:after="113"/>
        <w:jc w:val="center"/>
        <w:rPr>
          <w:rFonts w:ascii="Calibri" w:hAnsi="Calibri" w:eastAsia="Calibri"/>
          <w:b/>
          <w:bCs/>
          <w:sz w:val="22"/>
          <w:szCs w:val="22"/>
          <w:lang w:val="pt-PT"/>
        </w:rPr>
      </w:pPr>
      <w:r>
        <w:rPr>
          <w:rFonts w:ascii="Calibri" w:hAnsi="Calibri" w:eastAsia="Calibri"/>
          <w:b/>
          <w:bCs/>
          <w:sz w:val="22"/>
          <w:szCs w:val="22"/>
          <w:lang w:val="pt-PT"/>
        </w:rPr>
        <w:t>IFBaiano – campus Itapetinga</w:t>
      </w:r>
    </w:p>
    <w:p/>
    <w:p/>
    <w:p/>
    <w:p/>
    <w:sectPr>
      <w:pgSz w:w="11906" w:h="16838"/>
      <w:pgMar w:top="1440" w:right="1800" w:bottom="1440" w:left="1800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61"/>
    <w:rsid w:val="000E05BA"/>
    <w:rsid w:val="001103E6"/>
    <w:rsid w:val="006921C5"/>
    <w:rsid w:val="0077686F"/>
    <w:rsid w:val="00986261"/>
    <w:rsid w:val="009C34AC"/>
    <w:rsid w:val="009F6115"/>
    <w:rsid w:val="00A87AA4"/>
    <w:rsid w:val="00AB3B30"/>
    <w:rsid w:val="00AC0442"/>
    <w:rsid w:val="00B7498A"/>
    <w:rsid w:val="00BE4BDE"/>
    <w:rsid w:val="00CF1785"/>
    <w:rsid w:val="00D22585"/>
    <w:rsid w:val="00DB4E73"/>
    <w:rsid w:val="00EF11BB"/>
    <w:rsid w:val="140E398B"/>
    <w:rsid w:val="499BCB53"/>
    <w:rsid w:val="5D548583"/>
    <w:rsid w:val="7A6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SimSun" w:cs="Times New Roman"/>
      <w:kern w:val="2"/>
      <w:sz w:val="21"/>
      <w:lang w:val="pt-BR" w:eastAsia="zh-CN" w:bidi="hi-IN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Arial"/>
    </w:r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9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0">
    <w:name w:val="Índice"/>
    <w:basedOn w:val="1"/>
    <w:qFormat/>
    <w:uiPriority w:val="0"/>
    <w:pPr>
      <w:suppressLineNumbers/>
    </w:pPr>
    <w:rPr>
      <w:rFonts w:cs="Arial"/>
    </w:rPr>
  </w:style>
  <w:style w:type="character" w:customStyle="1" w:styleId="11">
    <w:name w:val="Título 1 Char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1120</Characters>
  <Lines>9</Lines>
  <Paragraphs>2</Paragraphs>
  <TotalTime>6</TotalTime>
  <ScaleCrop>false</ScaleCrop>
  <LinksUpToDate>false</LinksUpToDate>
  <CharactersWithSpaces>1325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2023-06-10T18:16:00Z</dcterms:created>
  <dc:creator>Patricia</dc:creator>
  <cp:lastModifiedBy>Adroaldo</cp:lastModifiedBy>
  <dcterms:modified xsi:type="dcterms:W3CDTF">2023-06-10T18:50:06Z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0872EE4B88B7450C8DE2C37DF5FCD1A0</vt:lpwstr>
  </property>
  <property fmtid="{D5CDD505-2E9C-101B-9397-08002B2CF9AE}" pid="3" name="KSOProductBuildVer">
    <vt:lpwstr>1046-11.2.0.11537</vt:lpwstr>
  </property>
</Properties>
</file>